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5CD" w:rsidRPr="00056C7D" w:rsidRDefault="0090098C" w:rsidP="003F141B">
      <w:pPr>
        <w:widowControl w:val="0"/>
        <w:autoSpaceDE w:val="0"/>
        <w:autoSpaceDN w:val="0"/>
        <w:adjustRightInd w:val="0"/>
        <w:rPr>
          <w:rFonts w:ascii="Arial" w:hAnsi="Arial" w:cs="Times"/>
          <w:b/>
          <w:color w:val="F79646" w:themeColor="accent6"/>
          <w:sz w:val="32"/>
          <w:szCs w:val="32"/>
        </w:rPr>
      </w:pPr>
      <w:bookmarkStart w:id="0" w:name="_GoBack"/>
      <w:bookmarkEnd w:id="0"/>
      <w:r w:rsidRPr="00056C7D">
        <w:rPr>
          <w:rFonts w:ascii="Arial" w:hAnsi="Arial" w:cs="Times"/>
          <w:color w:val="F79646" w:themeColor="accent6"/>
          <w:sz w:val="56"/>
          <w:szCs w:val="56"/>
        </w:rPr>
        <w:t>Management of Animals</w:t>
      </w:r>
      <w:r w:rsidR="003F141B" w:rsidRPr="00056C7D">
        <w:rPr>
          <w:rFonts w:ascii="Arial" w:hAnsi="Arial" w:cs="Times"/>
          <w:b/>
          <w:color w:val="F79646" w:themeColor="accent6"/>
          <w:sz w:val="32"/>
          <w:szCs w:val="32"/>
        </w:rPr>
        <w:t xml:space="preserve"> </w:t>
      </w:r>
    </w:p>
    <w:p w:rsidR="003F141B" w:rsidRPr="0090098C" w:rsidRDefault="003F141B" w:rsidP="003F141B">
      <w:pPr>
        <w:widowControl w:val="0"/>
        <w:autoSpaceDE w:val="0"/>
        <w:autoSpaceDN w:val="0"/>
        <w:adjustRightInd w:val="0"/>
        <w:rPr>
          <w:rFonts w:ascii="Arial" w:hAnsi="Arial" w:cs="Times"/>
          <w:b/>
          <w:sz w:val="22"/>
          <w:szCs w:val="22"/>
        </w:rPr>
      </w:pPr>
    </w:p>
    <w:p w:rsidR="008C75CD" w:rsidRPr="00056C7D" w:rsidRDefault="00CA7614" w:rsidP="003F141B">
      <w:pPr>
        <w:widowControl w:val="0"/>
        <w:autoSpaceDE w:val="0"/>
        <w:autoSpaceDN w:val="0"/>
        <w:adjustRightInd w:val="0"/>
        <w:rPr>
          <w:rFonts w:ascii="Arial Black" w:hAnsi="Arial Black" w:cs="Times"/>
          <w:color w:val="E36C0A" w:themeColor="accent6" w:themeShade="BF"/>
        </w:rPr>
      </w:pPr>
      <w:r w:rsidRPr="00056C7D">
        <w:rPr>
          <w:rFonts w:ascii="Arial Black" w:hAnsi="Arial Black" w:cs="Times"/>
          <w:color w:val="E36C0A" w:themeColor="accent6" w:themeShade="BF"/>
        </w:rPr>
        <w:t>POLICY STATEMENT</w:t>
      </w:r>
      <w:r w:rsidR="00056C7D">
        <w:rPr>
          <w:rFonts w:ascii="Arial Black" w:hAnsi="Arial Black" w:cs="Times"/>
          <w:color w:val="E36C0A" w:themeColor="accent6" w:themeShade="BF"/>
        </w:rPr>
        <w:t>:</w:t>
      </w:r>
    </w:p>
    <w:p w:rsidR="008C75CD" w:rsidRPr="0090098C" w:rsidRDefault="008C75CD" w:rsidP="003F141B">
      <w:pPr>
        <w:widowControl w:val="0"/>
        <w:autoSpaceDE w:val="0"/>
        <w:autoSpaceDN w:val="0"/>
        <w:adjustRightInd w:val="0"/>
        <w:rPr>
          <w:rFonts w:ascii="Arial" w:hAnsi="Arial" w:cs="Times"/>
          <w:sz w:val="22"/>
          <w:szCs w:val="22"/>
        </w:rPr>
      </w:pPr>
    </w:p>
    <w:p w:rsidR="00074E63" w:rsidRPr="0090098C" w:rsidRDefault="00CB7AD0" w:rsidP="00074E63">
      <w:pPr>
        <w:widowControl w:val="0"/>
        <w:autoSpaceDE w:val="0"/>
        <w:autoSpaceDN w:val="0"/>
        <w:adjustRightInd w:val="0"/>
        <w:rPr>
          <w:rFonts w:ascii="Arial" w:hAnsi="Arial" w:cs="Times"/>
          <w:sz w:val="22"/>
          <w:szCs w:val="22"/>
        </w:rPr>
      </w:pPr>
      <w:r>
        <w:rPr>
          <w:rFonts w:ascii="Arial" w:hAnsi="Arial" w:cs="Times"/>
          <w:sz w:val="22"/>
          <w:szCs w:val="22"/>
        </w:rPr>
        <w:t>The Nanyima Centre Inc.</w:t>
      </w:r>
      <w:r w:rsidR="00074E63" w:rsidRPr="0090098C">
        <w:rPr>
          <w:rFonts w:ascii="Arial" w:hAnsi="Arial" w:cs="Times"/>
          <w:sz w:val="22"/>
          <w:szCs w:val="22"/>
        </w:rPr>
        <w:t xml:space="preserve"> acknowledges that whilst animals are not a necessary part of the program, they can be a great source of enjoyment and stimulation for children.  </w:t>
      </w:r>
      <w:r w:rsidR="000D4EB1">
        <w:rPr>
          <w:rFonts w:ascii="Arial" w:hAnsi="Arial" w:cs="Times"/>
          <w:sz w:val="22"/>
          <w:szCs w:val="22"/>
        </w:rPr>
        <w:t xml:space="preserve">The opportunity for children to engage with animals offers children experiences that will enrich their understanding and appreciation of the natural environment and promote the development of their skills in caring for others. </w:t>
      </w:r>
      <w:r w:rsidR="00074E63" w:rsidRPr="0090098C">
        <w:rPr>
          <w:rFonts w:ascii="Arial" w:hAnsi="Arial" w:cs="Times"/>
          <w:sz w:val="22"/>
          <w:szCs w:val="22"/>
        </w:rPr>
        <w:t xml:space="preserve">While pets and other animals can prove an effective inclusion into the children’s experiences whilst in care, they may also be a risk to children, therefore any animals that enter the service must be housed appropriately to minimise the risk of danger to </w:t>
      </w:r>
      <w:r w:rsidR="0090098C" w:rsidRPr="0090098C">
        <w:rPr>
          <w:rFonts w:ascii="Arial" w:hAnsi="Arial" w:cs="Times"/>
          <w:sz w:val="22"/>
          <w:szCs w:val="22"/>
        </w:rPr>
        <w:t>the children.</w:t>
      </w:r>
      <w:r w:rsidR="00CA7614" w:rsidRPr="0090098C">
        <w:rPr>
          <w:rFonts w:ascii="Arial" w:hAnsi="Arial" w:cs="Times"/>
          <w:sz w:val="22"/>
          <w:szCs w:val="22"/>
        </w:rPr>
        <w:t xml:space="preserve"> Strict supervision will be maintained to ensure the health and </w:t>
      </w:r>
      <w:r w:rsidR="00E37907">
        <w:rPr>
          <w:rFonts w:ascii="Arial" w:hAnsi="Arial" w:cs="Times"/>
          <w:sz w:val="22"/>
          <w:szCs w:val="22"/>
        </w:rPr>
        <w:t>safety of the children and educators</w:t>
      </w:r>
      <w:r w:rsidR="00CA7614" w:rsidRPr="0090098C">
        <w:rPr>
          <w:rFonts w:ascii="Arial" w:hAnsi="Arial" w:cs="Times"/>
          <w:sz w:val="22"/>
          <w:szCs w:val="22"/>
        </w:rPr>
        <w:t>.  Staff will ensure that everyone in the service treats all animals</w:t>
      </w:r>
      <w:r w:rsidR="00A378FE" w:rsidRPr="0090098C">
        <w:rPr>
          <w:rFonts w:ascii="Arial" w:hAnsi="Arial" w:cs="Times"/>
          <w:sz w:val="22"/>
          <w:szCs w:val="22"/>
        </w:rPr>
        <w:t xml:space="preserve"> humanely and</w:t>
      </w:r>
      <w:r w:rsidR="00CA7614" w:rsidRPr="0090098C">
        <w:rPr>
          <w:rFonts w:ascii="Arial" w:hAnsi="Arial" w:cs="Times"/>
          <w:sz w:val="22"/>
          <w:szCs w:val="22"/>
        </w:rPr>
        <w:t xml:space="preserve"> with respect.</w:t>
      </w:r>
    </w:p>
    <w:p w:rsidR="008C75CD" w:rsidRPr="0090098C" w:rsidRDefault="008C75CD" w:rsidP="00CA7614">
      <w:pPr>
        <w:widowControl w:val="0"/>
        <w:autoSpaceDE w:val="0"/>
        <w:autoSpaceDN w:val="0"/>
        <w:adjustRightInd w:val="0"/>
        <w:rPr>
          <w:rFonts w:ascii="Arial" w:hAnsi="Arial" w:cs="Times"/>
          <w:sz w:val="22"/>
          <w:szCs w:val="22"/>
        </w:rPr>
      </w:pPr>
    </w:p>
    <w:p w:rsidR="00CA7614" w:rsidRPr="00056C7D" w:rsidRDefault="00CA7614" w:rsidP="00CA7614">
      <w:pPr>
        <w:widowControl w:val="0"/>
        <w:autoSpaceDE w:val="0"/>
        <w:autoSpaceDN w:val="0"/>
        <w:adjustRightInd w:val="0"/>
        <w:rPr>
          <w:rFonts w:ascii="Arial Black" w:hAnsi="Arial Black" w:cs="Arial"/>
          <w:color w:val="E36C0A" w:themeColor="accent6" w:themeShade="BF"/>
        </w:rPr>
      </w:pPr>
      <w:r w:rsidRPr="00056C7D">
        <w:rPr>
          <w:rFonts w:ascii="Arial Black" w:hAnsi="Arial Black" w:cs="Arial"/>
          <w:color w:val="E36C0A" w:themeColor="accent6" w:themeShade="BF"/>
        </w:rPr>
        <w:t>PROCEDURES:</w:t>
      </w:r>
    </w:p>
    <w:p w:rsidR="00CA7614" w:rsidRPr="0090098C" w:rsidRDefault="00CA7614" w:rsidP="00CA7614">
      <w:pPr>
        <w:widowControl w:val="0"/>
        <w:autoSpaceDE w:val="0"/>
        <w:autoSpaceDN w:val="0"/>
        <w:adjustRightInd w:val="0"/>
        <w:rPr>
          <w:rFonts w:ascii="Arial" w:hAnsi="Arial" w:cs="Arial"/>
          <w:sz w:val="22"/>
          <w:szCs w:val="22"/>
        </w:rPr>
      </w:pPr>
    </w:p>
    <w:p w:rsidR="00CA7614" w:rsidRPr="0090098C" w:rsidRDefault="00CA7614" w:rsidP="004562FA">
      <w:pPr>
        <w:widowControl w:val="0"/>
        <w:tabs>
          <w:tab w:val="left" w:pos="220"/>
          <w:tab w:val="left" w:pos="720"/>
        </w:tabs>
        <w:autoSpaceDE w:val="0"/>
        <w:autoSpaceDN w:val="0"/>
        <w:adjustRightInd w:val="0"/>
        <w:rPr>
          <w:rFonts w:ascii="Arial" w:hAnsi="Arial" w:cs="Arial"/>
          <w:sz w:val="22"/>
          <w:szCs w:val="22"/>
        </w:rPr>
      </w:pPr>
      <w:r w:rsidRPr="0090098C">
        <w:rPr>
          <w:rFonts w:ascii="Arial" w:hAnsi="Arial" w:cs="Arial"/>
          <w:sz w:val="22"/>
          <w:szCs w:val="22"/>
        </w:rPr>
        <w:t>The decision to keep a pet or have an animal (or animals) visit the service will be made by t</w:t>
      </w:r>
      <w:r w:rsidR="00E37907">
        <w:rPr>
          <w:rFonts w:ascii="Arial" w:hAnsi="Arial" w:cs="Arial"/>
          <w:sz w:val="22"/>
          <w:szCs w:val="22"/>
        </w:rPr>
        <w:t>he</w:t>
      </w:r>
      <w:r w:rsidR="000A0F7C">
        <w:rPr>
          <w:rFonts w:ascii="Arial" w:hAnsi="Arial" w:cs="Arial"/>
          <w:sz w:val="22"/>
          <w:szCs w:val="22"/>
        </w:rPr>
        <w:t xml:space="preserve"> Coordinator</w:t>
      </w:r>
      <w:r w:rsidR="00C10A9C" w:rsidRPr="0090098C">
        <w:rPr>
          <w:rFonts w:ascii="Arial" w:hAnsi="Arial" w:cs="Arial"/>
          <w:sz w:val="22"/>
          <w:szCs w:val="22"/>
        </w:rPr>
        <w:t xml:space="preserve">, based on an observed need </w:t>
      </w:r>
      <w:r w:rsidR="00E37907">
        <w:rPr>
          <w:rFonts w:ascii="Arial" w:hAnsi="Arial" w:cs="Arial"/>
          <w:sz w:val="22"/>
          <w:szCs w:val="22"/>
        </w:rPr>
        <w:t xml:space="preserve">or value to the children.  The </w:t>
      </w:r>
      <w:r w:rsidR="000A0F7C">
        <w:rPr>
          <w:rFonts w:ascii="Arial" w:hAnsi="Arial" w:cs="Arial"/>
          <w:sz w:val="22"/>
          <w:szCs w:val="22"/>
        </w:rPr>
        <w:t xml:space="preserve">Coordinator </w:t>
      </w:r>
      <w:r w:rsidR="00C10A9C" w:rsidRPr="0090098C">
        <w:rPr>
          <w:rFonts w:ascii="Arial" w:hAnsi="Arial" w:cs="Arial"/>
          <w:sz w:val="22"/>
          <w:szCs w:val="22"/>
        </w:rPr>
        <w:t>will i</w:t>
      </w:r>
      <w:r w:rsidR="004562FA" w:rsidRPr="0090098C">
        <w:rPr>
          <w:rFonts w:ascii="Arial" w:hAnsi="Arial" w:cs="Arial"/>
          <w:sz w:val="22"/>
          <w:szCs w:val="22"/>
        </w:rPr>
        <w:t xml:space="preserve">nform families of thebenefits and potential risks </w:t>
      </w:r>
      <w:r w:rsidR="000A0F7C">
        <w:rPr>
          <w:rFonts w:ascii="Arial" w:hAnsi="Arial" w:cs="Arial"/>
          <w:sz w:val="22"/>
          <w:szCs w:val="22"/>
        </w:rPr>
        <w:t>associated with animals in the service</w:t>
      </w:r>
      <w:r w:rsidR="004562FA" w:rsidRPr="0090098C">
        <w:rPr>
          <w:rFonts w:ascii="Arial" w:hAnsi="Arial" w:cs="Arial"/>
          <w:sz w:val="22"/>
          <w:szCs w:val="22"/>
        </w:rPr>
        <w:t xml:space="preserve"> and the </w:t>
      </w:r>
      <w:r w:rsidR="00C10A9C" w:rsidRPr="0090098C">
        <w:rPr>
          <w:rFonts w:ascii="Arial" w:hAnsi="Arial" w:cs="Arial"/>
          <w:sz w:val="22"/>
          <w:szCs w:val="22"/>
        </w:rPr>
        <w:t>procedures relat</w:t>
      </w:r>
      <w:r w:rsidR="00A378FE" w:rsidRPr="0090098C">
        <w:rPr>
          <w:rFonts w:ascii="Arial" w:hAnsi="Arial" w:cs="Arial"/>
          <w:sz w:val="22"/>
          <w:szCs w:val="22"/>
        </w:rPr>
        <w:t>ing to pets and children</w:t>
      </w:r>
      <w:r w:rsidR="00E37907">
        <w:rPr>
          <w:rFonts w:ascii="Arial" w:hAnsi="Arial" w:cs="Arial"/>
          <w:sz w:val="22"/>
          <w:szCs w:val="22"/>
        </w:rPr>
        <w:t xml:space="preserve">.  The </w:t>
      </w:r>
      <w:r w:rsidR="000A0F7C">
        <w:rPr>
          <w:rFonts w:ascii="Arial" w:hAnsi="Arial" w:cs="Arial"/>
          <w:sz w:val="22"/>
          <w:szCs w:val="22"/>
        </w:rPr>
        <w:t xml:space="preserve">Coordinator </w:t>
      </w:r>
      <w:r w:rsidR="004562FA" w:rsidRPr="0090098C">
        <w:rPr>
          <w:rFonts w:ascii="Arial" w:hAnsi="Arial" w:cs="Arial"/>
          <w:sz w:val="22"/>
          <w:szCs w:val="22"/>
        </w:rPr>
        <w:t>will consult with parents to determine special considerations needed for ch</w:t>
      </w:r>
      <w:r w:rsidR="0090098C">
        <w:rPr>
          <w:rFonts w:ascii="Arial" w:hAnsi="Arial" w:cs="Arial"/>
          <w:sz w:val="22"/>
          <w:szCs w:val="22"/>
        </w:rPr>
        <w:t>ildren whose immunity is compromised</w:t>
      </w:r>
      <w:r w:rsidR="004562FA" w:rsidRPr="0090098C">
        <w:rPr>
          <w:rFonts w:ascii="Arial" w:hAnsi="Arial" w:cs="Arial"/>
          <w:sz w:val="22"/>
          <w:szCs w:val="22"/>
        </w:rPr>
        <w:t>, or who have allergies or asthma.</w:t>
      </w:r>
    </w:p>
    <w:p w:rsidR="008E33F9" w:rsidRPr="0090098C" w:rsidRDefault="008E33F9" w:rsidP="004562FA">
      <w:pPr>
        <w:widowControl w:val="0"/>
        <w:tabs>
          <w:tab w:val="left" w:pos="220"/>
          <w:tab w:val="left" w:pos="720"/>
        </w:tabs>
        <w:autoSpaceDE w:val="0"/>
        <w:autoSpaceDN w:val="0"/>
        <w:adjustRightInd w:val="0"/>
        <w:rPr>
          <w:rFonts w:ascii="Arial" w:hAnsi="Arial" w:cs="Arial"/>
          <w:sz w:val="22"/>
          <w:szCs w:val="22"/>
        </w:rPr>
      </w:pPr>
    </w:p>
    <w:p w:rsidR="008E33F9" w:rsidRPr="00E37907" w:rsidRDefault="008E33F9" w:rsidP="00862D73">
      <w:pPr>
        <w:pStyle w:val="ListParagraph"/>
        <w:widowControl w:val="0"/>
        <w:numPr>
          <w:ilvl w:val="0"/>
          <w:numId w:val="5"/>
        </w:numPr>
        <w:tabs>
          <w:tab w:val="left" w:pos="540"/>
          <w:tab w:val="left" w:pos="720"/>
        </w:tabs>
        <w:autoSpaceDE w:val="0"/>
        <w:autoSpaceDN w:val="0"/>
        <w:adjustRightInd w:val="0"/>
        <w:ind w:hanging="940"/>
        <w:rPr>
          <w:rFonts w:ascii="Arial" w:hAnsi="Arial" w:cs="Arial"/>
          <w:b/>
        </w:rPr>
      </w:pPr>
      <w:r w:rsidRPr="00E37907">
        <w:rPr>
          <w:rFonts w:ascii="Arial" w:hAnsi="Arial" w:cs="Arial"/>
          <w:b/>
        </w:rPr>
        <w:t>Educators will:</w:t>
      </w:r>
    </w:p>
    <w:p w:rsidR="004562FA" w:rsidRPr="0090098C" w:rsidRDefault="004562FA" w:rsidP="004562FA">
      <w:pPr>
        <w:widowControl w:val="0"/>
        <w:tabs>
          <w:tab w:val="left" w:pos="220"/>
          <w:tab w:val="left" w:pos="720"/>
        </w:tabs>
        <w:autoSpaceDE w:val="0"/>
        <w:autoSpaceDN w:val="0"/>
        <w:adjustRightInd w:val="0"/>
        <w:rPr>
          <w:rFonts w:ascii="Arial" w:hAnsi="Arial" w:cs="Arial"/>
          <w:sz w:val="22"/>
          <w:szCs w:val="22"/>
        </w:rPr>
      </w:pPr>
    </w:p>
    <w:p w:rsidR="003F141B" w:rsidRPr="0090098C" w:rsidRDefault="003F141B"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Wash hands after contact with animals, animal products or feed, or animal env</w:t>
      </w:r>
      <w:r w:rsidR="008E33F9" w:rsidRPr="0090098C">
        <w:rPr>
          <w:rFonts w:ascii="Arial" w:hAnsi="Arial" w:cs="Times"/>
          <w:sz w:val="22"/>
          <w:szCs w:val="22"/>
        </w:rPr>
        <w:t>ironments</w:t>
      </w:r>
      <w:r w:rsidR="000A0F7C">
        <w:rPr>
          <w:rFonts w:ascii="Arial" w:hAnsi="Arial" w:cs="Times"/>
          <w:sz w:val="22"/>
          <w:szCs w:val="22"/>
        </w:rPr>
        <w:t>.</w:t>
      </w:r>
    </w:p>
    <w:p w:rsidR="003F141B" w:rsidRPr="0090098C" w:rsidRDefault="003F141B"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 xml:space="preserve">Supervise human-animal contact, particularly involving </w:t>
      </w:r>
      <w:r w:rsidR="008E33F9" w:rsidRPr="0090098C">
        <w:rPr>
          <w:rFonts w:ascii="Arial" w:hAnsi="Arial" w:cs="Times"/>
          <w:sz w:val="22"/>
          <w:szCs w:val="22"/>
        </w:rPr>
        <w:t xml:space="preserve">the younger </w:t>
      </w:r>
      <w:r w:rsidR="000A0F7C">
        <w:rPr>
          <w:rFonts w:ascii="Arial" w:hAnsi="Arial" w:cs="Times"/>
          <w:sz w:val="22"/>
          <w:szCs w:val="22"/>
        </w:rPr>
        <w:t>children.</w:t>
      </w:r>
    </w:p>
    <w:p w:rsidR="003F141B" w:rsidRPr="0090098C" w:rsidRDefault="003F141B"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 xml:space="preserve">Display animals in enclosed cages </w:t>
      </w:r>
      <w:r w:rsidR="008E33F9" w:rsidRPr="0090098C">
        <w:rPr>
          <w:rFonts w:ascii="Arial" w:hAnsi="Arial" w:cs="Times"/>
          <w:sz w:val="22"/>
          <w:szCs w:val="22"/>
        </w:rPr>
        <w:t>or under appropriate restraints</w:t>
      </w:r>
      <w:r w:rsidR="000A0F7C">
        <w:rPr>
          <w:rFonts w:ascii="Arial" w:hAnsi="Arial" w:cs="Times"/>
          <w:sz w:val="22"/>
          <w:szCs w:val="22"/>
        </w:rPr>
        <w:t>.</w:t>
      </w:r>
    </w:p>
    <w:p w:rsidR="003F141B" w:rsidRPr="0090098C" w:rsidRDefault="008E33F9"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N</w:t>
      </w:r>
      <w:r w:rsidR="003F141B" w:rsidRPr="0090098C">
        <w:rPr>
          <w:rFonts w:ascii="Arial" w:hAnsi="Arial" w:cs="Times"/>
          <w:sz w:val="22"/>
          <w:szCs w:val="22"/>
        </w:rPr>
        <w:t>ot allow animals to roam, fly free, or</w:t>
      </w:r>
      <w:r w:rsidRPr="0090098C">
        <w:rPr>
          <w:rFonts w:ascii="Arial" w:hAnsi="Arial" w:cs="Times"/>
          <w:sz w:val="22"/>
          <w:szCs w:val="22"/>
        </w:rPr>
        <w:t xml:space="preserve"> have contact with wild animals</w:t>
      </w:r>
      <w:r w:rsidR="006167B9" w:rsidRPr="0090098C">
        <w:rPr>
          <w:rFonts w:ascii="Arial" w:hAnsi="Arial" w:cs="Times"/>
          <w:sz w:val="22"/>
          <w:szCs w:val="22"/>
        </w:rPr>
        <w:t>/birds</w:t>
      </w:r>
      <w:r w:rsidR="000A0F7C">
        <w:rPr>
          <w:rFonts w:ascii="Arial" w:hAnsi="Arial" w:cs="Times"/>
          <w:sz w:val="22"/>
          <w:szCs w:val="22"/>
        </w:rPr>
        <w:t>.</w:t>
      </w:r>
    </w:p>
    <w:p w:rsidR="003F141B" w:rsidRPr="0090098C" w:rsidRDefault="000A0F7C"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Pr>
          <w:rFonts w:ascii="Arial" w:hAnsi="Arial" w:cs="Times"/>
          <w:sz w:val="22"/>
          <w:szCs w:val="22"/>
        </w:rPr>
        <w:t>Designate a specific</w:t>
      </w:r>
      <w:r w:rsidR="006167B9" w:rsidRPr="0090098C">
        <w:rPr>
          <w:rFonts w:ascii="Arial" w:hAnsi="Arial" w:cs="Times"/>
          <w:sz w:val="22"/>
          <w:szCs w:val="22"/>
        </w:rPr>
        <w:t xml:space="preserve"> area</w:t>
      </w:r>
      <w:r w:rsidR="008E33F9" w:rsidRPr="0090098C">
        <w:rPr>
          <w:rFonts w:ascii="Arial" w:hAnsi="Arial" w:cs="Times"/>
          <w:sz w:val="22"/>
          <w:szCs w:val="22"/>
        </w:rPr>
        <w:t xml:space="preserve"> for </w:t>
      </w:r>
      <w:r w:rsidR="006167B9" w:rsidRPr="0090098C">
        <w:rPr>
          <w:rFonts w:ascii="Arial" w:hAnsi="Arial" w:cs="Times"/>
          <w:sz w:val="22"/>
          <w:szCs w:val="22"/>
        </w:rPr>
        <w:t>contact with animals</w:t>
      </w:r>
      <w:r>
        <w:rPr>
          <w:rFonts w:ascii="Arial" w:hAnsi="Arial" w:cs="Times"/>
          <w:sz w:val="22"/>
          <w:szCs w:val="22"/>
        </w:rPr>
        <w:t>.</w:t>
      </w:r>
    </w:p>
    <w:p w:rsidR="003F141B" w:rsidRPr="0090098C" w:rsidRDefault="008E33F9"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N</w:t>
      </w:r>
      <w:r w:rsidR="003F141B" w:rsidRPr="0090098C">
        <w:rPr>
          <w:rFonts w:ascii="Arial" w:hAnsi="Arial" w:cs="Times"/>
          <w:sz w:val="22"/>
          <w:szCs w:val="22"/>
        </w:rPr>
        <w:t>ot allow food in animal contact areas; do not allow animals in areas where food and</w:t>
      </w:r>
      <w:r w:rsidRPr="0090098C">
        <w:rPr>
          <w:rFonts w:ascii="Arial" w:hAnsi="Arial" w:cs="Times"/>
          <w:sz w:val="22"/>
          <w:szCs w:val="22"/>
        </w:rPr>
        <w:t xml:space="preserve"> drink are prepared or consumed</w:t>
      </w:r>
      <w:r w:rsidR="000A0F7C">
        <w:rPr>
          <w:rFonts w:ascii="Arial" w:hAnsi="Arial" w:cs="Times"/>
          <w:sz w:val="22"/>
          <w:szCs w:val="22"/>
        </w:rPr>
        <w:t>.</w:t>
      </w:r>
    </w:p>
    <w:p w:rsidR="003F141B" w:rsidRPr="0090098C" w:rsidRDefault="003F141B"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Clean and disinfect all areas where animals have been present. Children should only perform this task under adult s</w:t>
      </w:r>
      <w:r w:rsidR="008E33F9" w:rsidRPr="0090098C">
        <w:rPr>
          <w:rFonts w:ascii="Arial" w:hAnsi="Arial" w:cs="Times"/>
          <w:sz w:val="22"/>
          <w:szCs w:val="22"/>
        </w:rPr>
        <w:t>upervision</w:t>
      </w:r>
      <w:r w:rsidR="000A0F7C">
        <w:rPr>
          <w:rFonts w:ascii="Arial" w:hAnsi="Arial" w:cs="Times"/>
          <w:sz w:val="22"/>
          <w:szCs w:val="22"/>
        </w:rPr>
        <w:t>.</w:t>
      </w:r>
    </w:p>
    <w:p w:rsidR="008E33F9" w:rsidRPr="0090098C" w:rsidRDefault="008E33F9"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N</w:t>
      </w:r>
      <w:r w:rsidR="003F141B" w:rsidRPr="0090098C">
        <w:rPr>
          <w:rFonts w:ascii="Arial" w:hAnsi="Arial" w:cs="Times"/>
          <w:sz w:val="22"/>
          <w:szCs w:val="22"/>
        </w:rPr>
        <w:t xml:space="preserve">ot clean animal cages or enclosures in sinks or other areas </w:t>
      </w:r>
      <w:r w:rsidRPr="0090098C">
        <w:rPr>
          <w:rFonts w:ascii="Arial" w:hAnsi="Arial" w:cs="Times"/>
          <w:sz w:val="22"/>
          <w:szCs w:val="22"/>
        </w:rPr>
        <w:t>u</w:t>
      </w:r>
      <w:r w:rsidR="000A0F7C">
        <w:rPr>
          <w:rFonts w:ascii="Arial" w:hAnsi="Arial" w:cs="Times"/>
          <w:sz w:val="22"/>
          <w:szCs w:val="22"/>
        </w:rPr>
        <w:t>sed to prepare food and drinks.</w:t>
      </w:r>
    </w:p>
    <w:p w:rsidR="006167B9" w:rsidRPr="0090098C" w:rsidRDefault="003F141B"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Obta</w:t>
      </w:r>
      <w:r w:rsidR="008E33F9" w:rsidRPr="0090098C">
        <w:rPr>
          <w:rFonts w:ascii="Arial" w:hAnsi="Arial" w:cs="Times"/>
          <w:sz w:val="22"/>
          <w:szCs w:val="22"/>
        </w:rPr>
        <w:t xml:space="preserve">in appropriate veterinary care if and when necessary </w:t>
      </w:r>
      <w:r w:rsidR="006167B9" w:rsidRPr="0090098C">
        <w:rPr>
          <w:rFonts w:ascii="Arial" w:hAnsi="Arial" w:cs="Times"/>
          <w:sz w:val="22"/>
          <w:szCs w:val="22"/>
        </w:rPr>
        <w:t xml:space="preserve">and ensure the animals are kept immunised, </w:t>
      </w:r>
      <w:r w:rsidR="008E33F9" w:rsidRPr="0090098C">
        <w:rPr>
          <w:rFonts w:ascii="Arial" w:hAnsi="Arial" w:cs="Times"/>
          <w:sz w:val="22"/>
          <w:szCs w:val="22"/>
        </w:rPr>
        <w:t>clean and free of intestinal parasites, fleas, ticks, mites, and lice</w:t>
      </w:r>
      <w:r w:rsidR="000A0F7C">
        <w:rPr>
          <w:rFonts w:ascii="Arial" w:hAnsi="Arial" w:cs="Times"/>
          <w:sz w:val="22"/>
          <w:szCs w:val="22"/>
        </w:rPr>
        <w:t>.</w:t>
      </w:r>
    </w:p>
    <w:p w:rsidR="006167B9" w:rsidRPr="0090098C" w:rsidRDefault="006167B9"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Times"/>
          <w:sz w:val="22"/>
          <w:szCs w:val="22"/>
        </w:rPr>
        <w:t xml:space="preserve">Ensure </w:t>
      </w:r>
      <w:r w:rsidRPr="0090098C">
        <w:rPr>
          <w:rFonts w:ascii="Arial" w:hAnsi="Arial" w:cs="Arial"/>
          <w:sz w:val="22"/>
          <w:szCs w:val="22"/>
        </w:rPr>
        <w:t>any bedding, toys, litter tray, food feeding contai</w:t>
      </w:r>
      <w:r w:rsidR="000A0F7C">
        <w:rPr>
          <w:rFonts w:ascii="Arial" w:hAnsi="Arial" w:cs="Arial"/>
          <w:sz w:val="22"/>
          <w:szCs w:val="22"/>
        </w:rPr>
        <w:t xml:space="preserve">ner or water container used or </w:t>
      </w:r>
      <w:r w:rsidRPr="0090098C">
        <w:rPr>
          <w:rFonts w:ascii="Arial" w:hAnsi="Arial" w:cs="Arial"/>
          <w:sz w:val="22"/>
          <w:szCs w:val="22"/>
        </w:rPr>
        <w:t>consumed by animals is inaccessible to children</w:t>
      </w:r>
      <w:r w:rsidR="000A0F7C">
        <w:rPr>
          <w:rFonts w:ascii="Arial" w:hAnsi="Arial" w:cs="Arial"/>
          <w:sz w:val="22"/>
          <w:szCs w:val="22"/>
        </w:rPr>
        <w:t>.</w:t>
      </w:r>
    </w:p>
    <w:p w:rsidR="00702229" w:rsidRPr="0090098C" w:rsidRDefault="006167B9"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Arial"/>
          <w:sz w:val="22"/>
          <w:szCs w:val="22"/>
        </w:rPr>
        <w:t xml:space="preserve">Prepare a weekly roster to ensure the animal is appropriately fed and cared for.  </w:t>
      </w:r>
    </w:p>
    <w:p w:rsidR="006167B9" w:rsidRPr="0090098C" w:rsidRDefault="00702229"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Arial"/>
          <w:sz w:val="22"/>
          <w:szCs w:val="22"/>
        </w:rPr>
        <w:t xml:space="preserve">Ensure that a procedure is in place for the care of animals over the weekend, public holidays, </w:t>
      </w:r>
      <w:r w:rsidR="000A0F7C" w:rsidRPr="0090098C">
        <w:rPr>
          <w:rFonts w:ascii="Arial" w:hAnsi="Arial" w:cs="Arial"/>
          <w:sz w:val="22"/>
          <w:szCs w:val="22"/>
        </w:rPr>
        <w:t>and school</w:t>
      </w:r>
      <w:r w:rsidRPr="0090098C">
        <w:rPr>
          <w:rFonts w:ascii="Arial" w:hAnsi="Arial" w:cs="Arial"/>
          <w:sz w:val="22"/>
          <w:szCs w:val="22"/>
        </w:rPr>
        <w:t xml:space="preserve"> development days and/or during Vacation care</w:t>
      </w:r>
      <w:r w:rsidR="008D5E2D" w:rsidRPr="0090098C">
        <w:rPr>
          <w:rFonts w:ascii="Arial" w:hAnsi="Arial" w:cs="Arial"/>
          <w:sz w:val="22"/>
          <w:szCs w:val="22"/>
        </w:rPr>
        <w:t xml:space="preserve"> - particularly</w:t>
      </w:r>
      <w:r w:rsidRPr="0090098C">
        <w:rPr>
          <w:rFonts w:ascii="Arial" w:hAnsi="Arial" w:cs="Arial"/>
          <w:sz w:val="22"/>
          <w:szCs w:val="22"/>
        </w:rPr>
        <w:t xml:space="preserve"> if the service does not</w:t>
      </w:r>
      <w:r w:rsidR="008D5E2D" w:rsidRPr="0090098C">
        <w:rPr>
          <w:rFonts w:ascii="Arial" w:hAnsi="Arial" w:cs="Arial"/>
          <w:sz w:val="22"/>
          <w:szCs w:val="22"/>
        </w:rPr>
        <w:t xml:space="preserve"> operate on these days.  In this instance, it may be necessary for a staff member to take the animal home with them, or alternatively a family enrolled at the </w:t>
      </w:r>
      <w:r w:rsidR="008D5E2D" w:rsidRPr="0090098C">
        <w:rPr>
          <w:rFonts w:ascii="Arial" w:hAnsi="Arial" w:cs="Arial"/>
          <w:sz w:val="22"/>
          <w:szCs w:val="22"/>
        </w:rPr>
        <w:lastRenderedPageBreak/>
        <w:t>service may agree to care for the animal on these days</w:t>
      </w:r>
      <w:r w:rsidR="000A0F7C">
        <w:rPr>
          <w:rFonts w:ascii="Arial" w:hAnsi="Arial" w:cs="Arial"/>
          <w:sz w:val="22"/>
          <w:szCs w:val="22"/>
        </w:rPr>
        <w:t>.</w:t>
      </w:r>
    </w:p>
    <w:p w:rsidR="006167B9" w:rsidRPr="0090098C" w:rsidRDefault="006167B9"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Arial"/>
          <w:sz w:val="22"/>
          <w:szCs w:val="22"/>
        </w:rPr>
        <w:t>Remind children about the hygiene practices</w:t>
      </w:r>
      <w:r w:rsidR="000A0F7C">
        <w:rPr>
          <w:rFonts w:ascii="Arial" w:hAnsi="Arial" w:cs="Arial"/>
          <w:sz w:val="22"/>
          <w:szCs w:val="22"/>
        </w:rPr>
        <w:t xml:space="preserve"> required for handling an</w:t>
      </w:r>
      <w:r w:rsidR="00E07020" w:rsidRPr="0090098C">
        <w:rPr>
          <w:rFonts w:ascii="Arial" w:hAnsi="Arial" w:cs="Arial"/>
          <w:sz w:val="22"/>
          <w:szCs w:val="22"/>
        </w:rPr>
        <w:t xml:space="preserve"> animal and ensure the practices are followed</w:t>
      </w:r>
      <w:r w:rsidR="000A0F7C">
        <w:rPr>
          <w:rFonts w:ascii="Arial" w:hAnsi="Arial" w:cs="Arial"/>
          <w:sz w:val="22"/>
          <w:szCs w:val="22"/>
        </w:rPr>
        <w:t>.</w:t>
      </w:r>
    </w:p>
    <w:p w:rsidR="00E07020" w:rsidRPr="0090098C" w:rsidRDefault="00E07020"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sidRPr="0090098C">
        <w:rPr>
          <w:rFonts w:ascii="Arial" w:hAnsi="Arial" w:cs="Arial"/>
          <w:sz w:val="22"/>
          <w:szCs w:val="22"/>
        </w:rPr>
        <w:t>Maintain adequate supervision of the children and animals at all times</w:t>
      </w:r>
      <w:r w:rsidR="000A0F7C">
        <w:rPr>
          <w:rFonts w:ascii="Arial" w:hAnsi="Arial" w:cs="Arial"/>
          <w:sz w:val="22"/>
          <w:szCs w:val="22"/>
        </w:rPr>
        <w:t>.</w:t>
      </w:r>
    </w:p>
    <w:p w:rsidR="006167B9" w:rsidRDefault="000A0F7C" w:rsidP="006F05D2">
      <w:pPr>
        <w:widowControl w:val="0"/>
        <w:numPr>
          <w:ilvl w:val="0"/>
          <w:numId w:val="1"/>
        </w:numPr>
        <w:tabs>
          <w:tab w:val="left" w:pos="-142"/>
          <w:tab w:val="left" w:pos="0"/>
        </w:tabs>
        <w:autoSpaceDE w:val="0"/>
        <w:autoSpaceDN w:val="0"/>
        <w:adjustRightInd w:val="0"/>
        <w:spacing w:after="120"/>
        <w:ind w:left="567" w:hanging="567"/>
        <w:rPr>
          <w:rFonts w:ascii="Arial" w:hAnsi="Arial" w:cs="Times"/>
          <w:sz w:val="22"/>
          <w:szCs w:val="22"/>
        </w:rPr>
      </w:pPr>
      <w:r>
        <w:rPr>
          <w:rFonts w:ascii="Arial" w:hAnsi="Arial" w:cs="Arial"/>
          <w:sz w:val="22"/>
          <w:szCs w:val="22"/>
        </w:rPr>
        <w:t>Follow the service’s p</w:t>
      </w:r>
      <w:r w:rsidR="00A378FE" w:rsidRPr="0090098C">
        <w:rPr>
          <w:rFonts w:ascii="Arial" w:hAnsi="Arial" w:cs="Arial"/>
          <w:sz w:val="22"/>
          <w:szCs w:val="22"/>
        </w:rPr>
        <w:t xml:space="preserve">olicies in relation to </w:t>
      </w:r>
      <w:r w:rsidR="0015213C" w:rsidRPr="0090098C">
        <w:rPr>
          <w:rFonts w:ascii="Arial" w:hAnsi="Arial" w:cs="Arial"/>
          <w:sz w:val="22"/>
          <w:szCs w:val="22"/>
        </w:rPr>
        <w:t xml:space="preserve">risk assessment, providing a child safe environment and/or </w:t>
      </w:r>
      <w:r w:rsidR="00A378FE" w:rsidRPr="0090098C">
        <w:rPr>
          <w:rFonts w:ascii="Arial" w:hAnsi="Arial" w:cs="Arial"/>
          <w:sz w:val="22"/>
          <w:szCs w:val="22"/>
        </w:rPr>
        <w:t>any incidents or injuries sustained as a result</w:t>
      </w:r>
      <w:r w:rsidR="0015213C" w:rsidRPr="0090098C">
        <w:rPr>
          <w:rFonts w:ascii="Arial" w:hAnsi="Arial" w:cs="Arial"/>
          <w:sz w:val="22"/>
          <w:szCs w:val="22"/>
        </w:rPr>
        <w:t xml:space="preserve"> of an interaction with an animal</w:t>
      </w:r>
      <w:r w:rsidR="0090098C">
        <w:rPr>
          <w:rFonts w:ascii="Arial" w:hAnsi="Arial" w:cs="Arial"/>
          <w:sz w:val="22"/>
          <w:szCs w:val="22"/>
        </w:rPr>
        <w:t>.</w:t>
      </w:r>
    </w:p>
    <w:p w:rsidR="0090098C" w:rsidRPr="0090098C" w:rsidRDefault="0090098C" w:rsidP="0090098C">
      <w:pPr>
        <w:widowControl w:val="0"/>
        <w:tabs>
          <w:tab w:val="left" w:pos="-142"/>
          <w:tab w:val="left" w:pos="0"/>
        </w:tabs>
        <w:autoSpaceDE w:val="0"/>
        <w:autoSpaceDN w:val="0"/>
        <w:adjustRightInd w:val="0"/>
        <w:ind w:left="567"/>
        <w:rPr>
          <w:rFonts w:ascii="Arial" w:hAnsi="Arial" w:cs="Times"/>
          <w:sz w:val="22"/>
          <w:szCs w:val="22"/>
        </w:rPr>
      </w:pPr>
    </w:p>
    <w:p w:rsidR="000A0F7C" w:rsidRPr="000A0F7C" w:rsidRDefault="000A0F7C" w:rsidP="000A0F7C">
      <w:pPr>
        <w:pStyle w:val="ListParagraph"/>
        <w:widowControl w:val="0"/>
        <w:numPr>
          <w:ilvl w:val="0"/>
          <w:numId w:val="5"/>
        </w:numPr>
        <w:autoSpaceDE w:val="0"/>
        <w:autoSpaceDN w:val="0"/>
        <w:adjustRightInd w:val="0"/>
        <w:ind w:left="540" w:hanging="540"/>
        <w:rPr>
          <w:rFonts w:ascii="Arial" w:hAnsi="Arial" w:cs="Times New Roman"/>
          <w:b/>
        </w:rPr>
      </w:pPr>
      <w:r>
        <w:rPr>
          <w:rFonts w:ascii="Arial" w:hAnsi="Arial" w:cs="Times New Roman"/>
          <w:b/>
        </w:rPr>
        <w:t>Minimising risk to</w:t>
      </w:r>
      <w:r w:rsidRPr="000A0F7C">
        <w:rPr>
          <w:rFonts w:ascii="Arial" w:hAnsi="Arial" w:cs="Times New Roman"/>
          <w:b/>
        </w:rPr>
        <w:t xml:space="preserve"> health and safety</w:t>
      </w:r>
    </w:p>
    <w:p w:rsidR="000A0F7C" w:rsidRDefault="000A0F7C" w:rsidP="00B122DA">
      <w:pPr>
        <w:widowControl w:val="0"/>
        <w:autoSpaceDE w:val="0"/>
        <w:autoSpaceDN w:val="0"/>
        <w:adjustRightInd w:val="0"/>
        <w:rPr>
          <w:rFonts w:ascii="Arial" w:hAnsi="Arial" w:cs="Times New Roman"/>
          <w:sz w:val="22"/>
          <w:szCs w:val="22"/>
        </w:rPr>
      </w:pPr>
    </w:p>
    <w:p w:rsidR="003F141B" w:rsidRDefault="003F141B" w:rsidP="00B122DA">
      <w:pPr>
        <w:widowControl w:val="0"/>
        <w:autoSpaceDE w:val="0"/>
        <w:autoSpaceDN w:val="0"/>
        <w:adjustRightInd w:val="0"/>
        <w:rPr>
          <w:rFonts w:ascii="Arial" w:hAnsi="Arial" w:cs="Times New Roman"/>
          <w:sz w:val="22"/>
          <w:szCs w:val="22"/>
        </w:rPr>
      </w:pPr>
      <w:r w:rsidRPr="0090098C">
        <w:rPr>
          <w:rFonts w:ascii="Arial" w:hAnsi="Arial" w:cs="Times New Roman"/>
          <w:sz w:val="22"/>
          <w:szCs w:val="22"/>
        </w:rPr>
        <w:t xml:space="preserve">The mouths and claws of all animals carry </w:t>
      </w:r>
      <w:r w:rsidR="00B122DA" w:rsidRPr="0090098C">
        <w:rPr>
          <w:rFonts w:ascii="Arial" w:hAnsi="Arial" w:cs="Times New Roman"/>
          <w:sz w:val="22"/>
          <w:szCs w:val="22"/>
        </w:rPr>
        <w:t>bacteria that</w:t>
      </w:r>
      <w:r w:rsidRPr="0090098C">
        <w:rPr>
          <w:rFonts w:ascii="Arial" w:hAnsi="Arial" w:cs="Times New Roman"/>
          <w:sz w:val="22"/>
          <w:szCs w:val="22"/>
        </w:rPr>
        <w:t xml:space="preserve"> can caus</w:t>
      </w:r>
      <w:r w:rsidR="000A0F7C">
        <w:rPr>
          <w:rFonts w:ascii="Arial" w:hAnsi="Arial" w:cs="Times New Roman"/>
          <w:sz w:val="22"/>
          <w:szCs w:val="22"/>
        </w:rPr>
        <w:t>e infections in flesh around a</w:t>
      </w:r>
      <w:r w:rsidRPr="0090098C">
        <w:rPr>
          <w:rFonts w:ascii="Arial" w:hAnsi="Arial" w:cs="Times New Roman"/>
          <w:sz w:val="22"/>
          <w:szCs w:val="22"/>
        </w:rPr>
        <w:t xml:space="preserve"> bite, and eventually, if untreated, may spread into the bloodstream.</w:t>
      </w:r>
      <w:r w:rsidR="00B122DA" w:rsidRPr="0090098C">
        <w:rPr>
          <w:rFonts w:ascii="Arial" w:hAnsi="Arial" w:cs="Times New Roman"/>
          <w:sz w:val="22"/>
          <w:szCs w:val="22"/>
        </w:rPr>
        <w:t xml:space="preserve">The following </w:t>
      </w:r>
      <w:r w:rsidRPr="0090098C">
        <w:rPr>
          <w:rFonts w:ascii="Arial" w:hAnsi="Arial" w:cs="Times New Roman"/>
          <w:sz w:val="22"/>
          <w:szCs w:val="22"/>
        </w:rPr>
        <w:t xml:space="preserve">preventative measures will </w:t>
      </w:r>
      <w:r w:rsidR="00B122DA" w:rsidRPr="0090098C">
        <w:rPr>
          <w:rFonts w:ascii="Arial" w:hAnsi="Arial" w:cs="Times New Roman"/>
          <w:sz w:val="22"/>
          <w:szCs w:val="22"/>
        </w:rPr>
        <w:t xml:space="preserve">be </w:t>
      </w:r>
      <w:r w:rsidR="00A378FE" w:rsidRPr="0090098C">
        <w:rPr>
          <w:rFonts w:ascii="Arial" w:hAnsi="Arial" w:cs="Times New Roman"/>
          <w:sz w:val="22"/>
          <w:szCs w:val="22"/>
        </w:rPr>
        <w:t>followed</w:t>
      </w:r>
      <w:r w:rsidR="00B122DA" w:rsidRPr="0090098C">
        <w:rPr>
          <w:rFonts w:ascii="Arial" w:hAnsi="Arial" w:cs="Times New Roman"/>
          <w:sz w:val="22"/>
          <w:szCs w:val="22"/>
        </w:rPr>
        <w:t xml:space="preserve"> to help </w:t>
      </w:r>
      <w:r w:rsidRPr="0090098C">
        <w:rPr>
          <w:rFonts w:ascii="Arial" w:hAnsi="Arial" w:cs="Times New Roman"/>
          <w:sz w:val="22"/>
          <w:szCs w:val="22"/>
        </w:rPr>
        <w:t>minimise risk to health</w:t>
      </w:r>
      <w:r w:rsidR="00B122DA" w:rsidRPr="0090098C">
        <w:rPr>
          <w:rFonts w:ascii="Arial" w:hAnsi="Arial" w:cs="Times New Roman"/>
          <w:sz w:val="22"/>
          <w:szCs w:val="22"/>
        </w:rPr>
        <w:t xml:space="preserve"> and safety</w:t>
      </w:r>
      <w:r w:rsidR="000A0F7C">
        <w:rPr>
          <w:rFonts w:ascii="Arial" w:hAnsi="Arial" w:cs="Times New Roman"/>
          <w:sz w:val="22"/>
          <w:szCs w:val="22"/>
        </w:rPr>
        <w:t xml:space="preserve"> from contact with animals:</w:t>
      </w:r>
    </w:p>
    <w:p w:rsidR="006F05D2" w:rsidRPr="0090098C" w:rsidRDefault="006F05D2" w:rsidP="00B122DA">
      <w:pPr>
        <w:widowControl w:val="0"/>
        <w:autoSpaceDE w:val="0"/>
        <w:autoSpaceDN w:val="0"/>
        <w:adjustRightInd w:val="0"/>
        <w:rPr>
          <w:rFonts w:ascii="Arial" w:hAnsi="Arial" w:cs="Times"/>
          <w:sz w:val="22"/>
          <w:szCs w:val="22"/>
        </w:rPr>
      </w:pPr>
    </w:p>
    <w:p w:rsidR="003F141B" w:rsidRPr="0090098C" w:rsidRDefault="00B122DA" w:rsidP="006F05D2">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New Roman"/>
          <w:sz w:val="22"/>
          <w:szCs w:val="22"/>
        </w:rPr>
        <w:t>A Vet should promptly treat animals that are ill</w:t>
      </w:r>
      <w:r w:rsidR="00A925DA" w:rsidRPr="0090098C">
        <w:rPr>
          <w:rFonts w:ascii="Arial" w:hAnsi="Arial" w:cs="Times New Roman"/>
          <w:sz w:val="22"/>
          <w:szCs w:val="22"/>
        </w:rPr>
        <w:t xml:space="preserve">, or thought to </w:t>
      </w:r>
      <w:r w:rsidR="00702229" w:rsidRPr="0090098C">
        <w:rPr>
          <w:rFonts w:ascii="Arial" w:hAnsi="Arial" w:cs="Times New Roman"/>
          <w:sz w:val="22"/>
          <w:szCs w:val="22"/>
        </w:rPr>
        <w:t>be</w:t>
      </w:r>
      <w:r w:rsidR="00A337E2" w:rsidRPr="0090098C">
        <w:rPr>
          <w:rFonts w:ascii="Arial" w:hAnsi="Arial" w:cs="Times New Roman"/>
          <w:sz w:val="22"/>
          <w:szCs w:val="22"/>
        </w:rPr>
        <w:t xml:space="preserve"> ill</w:t>
      </w:r>
      <w:r w:rsidR="00702229" w:rsidRPr="0090098C">
        <w:rPr>
          <w:rFonts w:ascii="Arial" w:hAnsi="Arial" w:cs="Times New Roman"/>
          <w:sz w:val="22"/>
          <w:szCs w:val="22"/>
        </w:rPr>
        <w:t>.</w:t>
      </w:r>
      <w:r w:rsidR="003F141B" w:rsidRPr="0090098C">
        <w:rPr>
          <w:rFonts w:ascii="Arial" w:hAnsi="Arial" w:cs="Times New Roman"/>
          <w:sz w:val="22"/>
          <w:szCs w:val="22"/>
        </w:rPr>
        <w:t xml:space="preserve">An animal that is irritable because of pain or illness is </w:t>
      </w:r>
      <w:r w:rsidRPr="0090098C">
        <w:rPr>
          <w:rFonts w:ascii="Arial" w:hAnsi="Arial" w:cs="Times New Roman"/>
          <w:sz w:val="22"/>
          <w:szCs w:val="22"/>
        </w:rPr>
        <w:t>more likely to bite or scratch</w:t>
      </w:r>
      <w:r w:rsidR="000A0F7C">
        <w:rPr>
          <w:rFonts w:ascii="Arial" w:hAnsi="Arial" w:cs="Times New Roman"/>
          <w:sz w:val="22"/>
          <w:szCs w:val="22"/>
        </w:rPr>
        <w:t>.</w:t>
      </w:r>
    </w:p>
    <w:p w:rsidR="003F141B" w:rsidRPr="0090098C" w:rsidRDefault="00B122DA" w:rsidP="006F05D2">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New Roman"/>
          <w:sz w:val="22"/>
          <w:szCs w:val="22"/>
        </w:rPr>
        <w:t>All children will be s</w:t>
      </w:r>
      <w:r w:rsidR="003F141B" w:rsidRPr="0090098C">
        <w:rPr>
          <w:rFonts w:ascii="Arial" w:hAnsi="Arial" w:cs="Times New Roman"/>
          <w:sz w:val="22"/>
          <w:szCs w:val="22"/>
        </w:rPr>
        <w:t>upervise</w:t>
      </w:r>
      <w:r w:rsidRPr="0090098C">
        <w:rPr>
          <w:rFonts w:ascii="Arial" w:hAnsi="Arial" w:cs="Times New Roman"/>
          <w:sz w:val="22"/>
          <w:szCs w:val="22"/>
        </w:rPr>
        <w:t>d</w:t>
      </w:r>
      <w:r w:rsidR="003F141B" w:rsidRPr="0090098C">
        <w:rPr>
          <w:rFonts w:ascii="Arial" w:hAnsi="Arial" w:cs="Times New Roman"/>
          <w:sz w:val="22"/>
          <w:szCs w:val="22"/>
        </w:rPr>
        <w:t xml:space="preserve"> when they have contact with animals. Children should be discouraged from </w:t>
      </w:r>
      <w:r w:rsidR="00A378FE" w:rsidRPr="0090098C">
        <w:rPr>
          <w:rFonts w:ascii="Arial" w:hAnsi="Arial" w:cs="Times New Roman"/>
          <w:sz w:val="22"/>
          <w:szCs w:val="22"/>
        </w:rPr>
        <w:t xml:space="preserve">putting their face close to animals or </w:t>
      </w:r>
      <w:r w:rsidR="003F141B" w:rsidRPr="0090098C">
        <w:rPr>
          <w:rFonts w:ascii="Arial" w:hAnsi="Arial" w:cs="Times New Roman"/>
          <w:sz w:val="22"/>
          <w:szCs w:val="22"/>
        </w:rPr>
        <w:t>playing with a</w:t>
      </w:r>
      <w:r w:rsidR="000A0F7C">
        <w:rPr>
          <w:rFonts w:ascii="Arial" w:hAnsi="Arial" w:cs="Times New Roman"/>
          <w:sz w:val="22"/>
          <w:szCs w:val="22"/>
        </w:rPr>
        <w:t>nimals while animals are eating.</w:t>
      </w:r>
    </w:p>
    <w:p w:rsidR="003F141B" w:rsidRPr="0090098C" w:rsidRDefault="003F141B" w:rsidP="006F05D2">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New Roman"/>
          <w:sz w:val="22"/>
          <w:szCs w:val="22"/>
        </w:rPr>
        <w:t xml:space="preserve">Do not allow animals to contaminate sandpits, soil, pot plants and vegetable </w:t>
      </w:r>
      <w:r w:rsidR="00A378FE" w:rsidRPr="0090098C">
        <w:rPr>
          <w:rFonts w:ascii="Arial" w:hAnsi="Arial" w:cs="Times New Roman"/>
          <w:sz w:val="22"/>
          <w:szCs w:val="22"/>
        </w:rPr>
        <w:t>gardens</w:t>
      </w:r>
      <w:r w:rsidR="000A0F7C">
        <w:rPr>
          <w:rFonts w:ascii="Arial" w:hAnsi="Arial" w:cs="Times New Roman"/>
          <w:sz w:val="22"/>
          <w:szCs w:val="22"/>
        </w:rPr>
        <w:t>.</w:t>
      </w:r>
    </w:p>
    <w:p w:rsidR="003F141B" w:rsidRPr="0090098C" w:rsidRDefault="00A378FE" w:rsidP="006F05D2">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New Roman"/>
          <w:sz w:val="22"/>
          <w:szCs w:val="22"/>
        </w:rPr>
        <w:t xml:space="preserve">Gloves will be worn </w:t>
      </w:r>
      <w:r w:rsidR="003F141B" w:rsidRPr="0090098C">
        <w:rPr>
          <w:rFonts w:ascii="Arial" w:hAnsi="Arial" w:cs="Times New Roman"/>
          <w:sz w:val="22"/>
          <w:szCs w:val="22"/>
        </w:rPr>
        <w:t xml:space="preserve">when handling animal faeces, emptying litter trays and </w:t>
      </w:r>
      <w:r w:rsidR="00B122DA" w:rsidRPr="0090098C">
        <w:rPr>
          <w:rFonts w:ascii="Arial" w:hAnsi="Arial" w:cs="Times New Roman"/>
          <w:sz w:val="22"/>
          <w:szCs w:val="22"/>
        </w:rPr>
        <w:t>cleaning cages</w:t>
      </w:r>
      <w:r w:rsidR="000A0F7C">
        <w:rPr>
          <w:rFonts w:ascii="Arial" w:hAnsi="Arial" w:cs="Times New Roman"/>
          <w:sz w:val="22"/>
          <w:szCs w:val="22"/>
        </w:rPr>
        <w:t>.</w:t>
      </w:r>
    </w:p>
    <w:p w:rsidR="003F141B" w:rsidRPr="0090098C" w:rsidRDefault="003F141B" w:rsidP="006F05D2">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New Roman"/>
          <w:sz w:val="22"/>
          <w:szCs w:val="22"/>
        </w:rPr>
        <w:t xml:space="preserve">Dispose of animal faeces and litter daily. </w:t>
      </w:r>
      <w:r w:rsidR="00A378FE" w:rsidRPr="0090098C">
        <w:rPr>
          <w:rFonts w:ascii="Arial" w:hAnsi="Arial" w:cs="Times New Roman"/>
          <w:sz w:val="22"/>
          <w:szCs w:val="22"/>
        </w:rPr>
        <w:t xml:space="preserve">Faeces and litter will be placed </w:t>
      </w:r>
      <w:r w:rsidRPr="0090098C">
        <w:rPr>
          <w:rFonts w:ascii="Arial" w:hAnsi="Arial" w:cs="Times New Roman"/>
          <w:sz w:val="22"/>
          <w:szCs w:val="22"/>
        </w:rPr>
        <w:t>in a plastic bag</w:t>
      </w:r>
      <w:r w:rsidR="00A378FE" w:rsidRPr="0090098C">
        <w:rPr>
          <w:rFonts w:ascii="Arial" w:hAnsi="Arial" w:cs="Times New Roman"/>
          <w:sz w:val="22"/>
          <w:szCs w:val="22"/>
        </w:rPr>
        <w:t xml:space="preserve">, sealed </w:t>
      </w:r>
      <w:r w:rsidR="00B122DA" w:rsidRPr="0090098C">
        <w:rPr>
          <w:rFonts w:ascii="Arial" w:hAnsi="Arial" w:cs="Times New Roman"/>
          <w:sz w:val="22"/>
          <w:szCs w:val="22"/>
        </w:rPr>
        <w:t>and put out with the garbage</w:t>
      </w:r>
      <w:r w:rsidR="000A0F7C">
        <w:rPr>
          <w:rFonts w:ascii="Arial" w:hAnsi="Arial" w:cs="Times New Roman"/>
          <w:sz w:val="22"/>
          <w:szCs w:val="22"/>
        </w:rPr>
        <w:t>.</w:t>
      </w:r>
    </w:p>
    <w:p w:rsidR="003F141B" w:rsidRPr="0090098C" w:rsidRDefault="003F141B" w:rsidP="006F05D2">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New Roman"/>
          <w:sz w:val="22"/>
          <w:szCs w:val="22"/>
        </w:rPr>
        <w:t>Pregnant women in particular shoul</w:t>
      </w:r>
      <w:r w:rsidR="00B122DA" w:rsidRPr="0090098C">
        <w:rPr>
          <w:rFonts w:ascii="Arial" w:hAnsi="Arial" w:cs="Times New Roman"/>
          <w:sz w:val="22"/>
          <w:szCs w:val="22"/>
        </w:rPr>
        <w:t>d avoid contact with cat faeces</w:t>
      </w:r>
      <w:r w:rsidR="000A0F7C">
        <w:rPr>
          <w:rFonts w:ascii="Arial" w:hAnsi="Arial" w:cs="Times New Roman"/>
          <w:sz w:val="22"/>
          <w:szCs w:val="22"/>
        </w:rPr>
        <w:t>.</w:t>
      </w:r>
    </w:p>
    <w:p w:rsidR="003F141B" w:rsidRPr="0090098C" w:rsidRDefault="00B122DA" w:rsidP="006F05D2">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New Roman"/>
          <w:sz w:val="22"/>
          <w:szCs w:val="22"/>
        </w:rPr>
        <w:t xml:space="preserve">If the animal is a bird, </w:t>
      </w:r>
      <w:r w:rsidR="003F141B" w:rsidRPr="0090098C">
        <w:rPr>
          <w:rFonts w:ascii="Arial" w:hAnsi="Arial" w:cs="Times New Roman"/>
          <w:sz w:val="22"/>
          <w:szCs w:val="22"/>
        </w:rPr>
        <w:t>wet the floor of the cage before cleaning it to avoid inhalati</w:t>
      </w:r>
      <w:r w:rsidRPr="0090098C">
        <w:rPr>
          <w:rFonts w:ascii="Arial" w:hAnsi="Arial" w:cs="Times New Roman"/>
          <w:sz w:val="22"/>
          <w:szCs w:val="22"/>
        </w:rPr>
        <w:t>on of powdered, dry bird faeces</w:t>
      </w:r>
      <w:r w:rsidR="000A0F7C">
        <w:rPr>
          <w:rFonts w:ascii="Arial" w:hAnsi="Arial" w:cs="Times New Roman"/>
          <w:sz w:val="22"/>
          <w:szCs w:val="22"/>
        </w:rPr>
        <w:t>.</w:t>
      </w:r>
    </w:p>
    <w:p w:rsidR="003F141B" w:rsidRPr="0090098C" w:rsidRDefault="003F141B" w:rsidP="006F05D2">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New Roman"/>
          <w:sz w:val="22"/>
          <w:szCs w:val="22"/>
        </w:rPr>
        <w:t>Avoid bringing in or keeping ferrets, turtles, igua</w:t>
      </w:r>
      <w:r w:rsidR="00A378FE" w:rsidRPr="0090098C">
        <w:rPr>
          <w:rFonts w:ascii="Arial" w:hAnsi="Arial" w:cs="Times New Roman"/>
          <w:sz w:val="22"/>
          <w:szCs w:val="22"/>
        </w:rPr>
        <w:t>nas, lizards or other reptiles, birds of the parrot family,</w:t>
      </w:r>
      <w:r w:rsidRPr="0090098C">
        <w:rPr>
          <w:rFonts w:ascii="Arial" w:hAnsi="Arial" w:cs="Times New Roman"/>
          <w:sz w:val="22"/>
          <w:szCs w:val="22"/>
        </w:rPr>
        <w:t xml:space="preserve"> or any wild or dangerous anima</w:t>
      </w:r>
      <w:r w:rsidR="00A378FE" w:rsidRPr="0090098C">
        <w:rPr>
          <w:rFonts w:ascii="Arial" w:hAnsi="Arial" w:cs="Times New Roman"/>
          <w:sz w:val="22"/>
          <w:szCs w:val="22"/>
        </w:rPr>
        <w:t>ls</w:t>
      </w:r>
      <w:r w:rsidR="000A0F7C">
        <w:rPr>
          <w:rFonts w:ascii="Arial" w:hAnsi="Arial" w:cs="Times New Roman"/>
          <w:sz w:val="22"/>
          <w:szCs w:val="22"/>
        </w:rPr>
        <w:t>.</w:t>
      </w:r>
    </w:p>
    <w:p w:rsidR="00B122DA" w:rsidRPr="0090098C" w:rsidRDefault="00A378FE" w:rsidP="00B122DA">
      <w:pPr>
        <w:widowControl w:val="0"/>
        <w:numPr>
          <w:ilvl w:val="0"/>
          <w:numId w:val="1"/>
        </w:numPr>
        <w:tabs>
          <w:tab w:val="left" w:pos="-142"/>
        </w:tabs>
        <w:autoSpaceDE w:val="0"/>
        <w:autoSpaceDN w:val="0"/>
        <w:adjustRightInd w:val="0"/>
        <w:spacing w:after="120"/>
        <w:ind w:left="567" w:hanging="567"/>
        <w:rPr>
          <w:rFonts w:ascii="Arial" w:hAnsi="Arial" w:cs="Times"/>
          <w:sz w:val="22"/>
          <w:szCs w:val="22"/>
        </w:rPr>
      </w:pPr>
      <w:r w:rsidRPr="00CB7AD0">
        <w:rPr>
          <w:rFonts w:ascii="Arial" w:hAnsi="Arial" w:cs="Times New Roman"/>
          <w:sz w:val="22"/>
          <w:szCs w:val="22"/>
        </w:rPr>
        <w:t>C</w:t>
      </w:r>
      <w:r w:rsidR="003F141B" w:rsidRPr="00CB7AD0">
        <w:rPr>
          <w:rFonts w:ascii="Arial" w:hAnsi="Arial" w:cs="Times New Roman"/>
          <w:sz w:val="22"/>
          <w:szCs w:val="22"/>
        </w:rPr>
        <w:t xml:space="preserve">hildren </w:t>
      </w:r>
      <w:r w:rsidR="00B122DA" w:rsidRPr="00CB7AD0">
        <w:rPr>
          <w:rFonts w:ascii="Arial" w:hAnsi="Arial" w:cs="Times New Roman"/>
          <w:sz w:val="22"/>
          <w:szCs w:val="22"/>
        </w:rPr>
        <w:t xml:space="preserve">and educators </w:t>
      </w:r>
      <w:r w:rsidRPr="00CB7AD0">
        <w:rPr>
          <w:rFonts w:ascii="Arial" w:hAnsi="Arial" w:cs="Times New Roman"/>
          <w:sz w:val="22"/>
          <w:szCs w:val="22"/>
        </w:rPr>
        <w:t xml:space="preserve">must </w:t>
      </w:r>
      <w:r w:rsidR="003F141B" w:rsidRPr="00CB7AD0">
        <w:rPr>
          <w:rFonts w:ascii="Arial" w:hAnsi="Arial" w:cs="Times"/>
          <w:b/>
          <w:bCs/>
          <w:sz w:val="22"/>
          <w:szCs w:val="22"/>
        </w:rPr>
        <w:t xml:space="preserve">wash their hands </w:t>
      </w:r>
      <w:r w:rsidR="00B122DA" w:rsidRPr="00CB7AD0">
        <w:rPr>
          <w:rFonts w:ascii="Arial" w:hAnsi="Arial" w:cs="Times"/>
          <w:b/>
          <w:bCs/>
          <w:sz w:val="22"/>
          <w:szCs w:val="22"/>
        </w:rPr>
        <w:t xml:space="preserve">thoroughly </w:t>
      </w:r>
      <w:r w:rsidR="003F141B" w:rsidRPr="00CB7AD0">
        <w:rPr>
          <w:rFonts w:ascii="Arial" w:hAnsi="Arial" w:cs="Times New Roman"/>
          <w:sz w:val="22"/>
          <w:szCs w:val="22"/>
        </w:rPr>
        <w:t>after touching animals</w:t>
      </w:r>
      <w:r w:rsidRPr="00CB7AD0">
        <w:rPr>
          <w:rFonts w:ascii="Arial" w:hAnsi="Arial" w:cs="Times New Roman"/>
          <w:sz w:val="22"/>
          <w:szCs w:val="22"/>
        </w:rPr>
        <w:t xml:space="preserve"> and cleaning their cage/litter trays</w:t>
      </w:r>
      <w:r w:rsidR="000A0F7C" w:rsidRPr="00CB7AD0">
        <w:rPr>
          <w:rFonts w:ascii="Arial" w:hAnsi="Arial" w:cs="Times New Roman"/>
          <w:sz w:val="22"/>
          <w:szCs w:val="22"/>
        </w:rPr>
        <w:t>.</w:t>
      </w:r>
      <w:r w:rsidR="00CB7AD0" w:rsidRPr="00CB7AD0">
        <w:rPr>
          <w:rFonts w:ascii="Arial" w:hAnsi="Arial" w:cs="Times"/>
          <w:sz w:val="22"/>
          <w:szCs w:val="22"/>
        </w:rPr>
        <w:t xml:space="preserve"> </w:t>
      </w:r>
    </w:p>
    <w:p w:rsidR="00C7325D" w:rsidRPr="0090098C" w:rsidRDefault="00C7325D" w:rsidP="00B122DA">
      <w:pPr>
        <w:widowControl w:val="0"/>
        <w:tabs>
          <w:tab w:val="left" w:pos="-142"/>
        </w:tabs>
        <w:autoSpaceDE w:val="0"/>
        <w:autoSpaceDN w:val="0"/>
        <w:adjustRightInd w:val="0"/>
        <w:rPr>
          <w:rFonts w:ascii="Arial" w:hAnsi="Arial" w:cs="Times"/>
          <w:sz w:val="22"/>
          <w:szCs w:val="22"/>
        </w:rPr>
      </w:pPr>
      <w:r w:rsidRPr="0090098C">
        <w:rPr>
          <w:rFonts w:ascii="Arial" w:hAnsi="Arial" w:cs="Times"/>
          <w:sz w:val="22"/>
          <w:szCs w:val="22"/>
        </w:rPr>
        <w:t>In addition to the above, the following must be noted:</w:t>
      </w:r>
    </w:p>
    <w:p w:rsidR="00C7325D" w:rsidRPr="0090098C" w:rsidRDefault="00C7325D" w:rsidP="00C7325D">
      <w:pPr>
        <w:widowControl w:val="0"/>
        <w:tabs>
          <w:tab w:val="left" w:pos="-142"/>
        </w:tabs>
        <w:autoSpaceDE w:val="0"/>
        <w:autoSpaceDN w:val="0"/>
        <w:adjustRightInd w:val="0"/>
        <w:rPr>
          <w:rFonts w:ascii="Arial" w:hAnsi="Arial" w:cs="Times"/>
          <w:sz w:val="22"/>
          <w:szCs w:val="22"/>
        </w:rPr>
      </w:pPr>
    </w:p>
    <w:p w:rsidR="003F141B" w:rsidRPr="006F05D2" w:rsidRDefault="003F141B" w:rsidP="006F05D2">
      <w:pPr>
        <w:widowControl w:val="0"/>
        <w:numPr>
          <w:ilvl w:val="0"/>
          <w:numId w:val="1"/>
        </w:numPr>
        <w:tabs>
          <w:tab w:val="left" w:pos="-284"/>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w:b/>
          <w:bCs/>
          <w:sz w:val="22"/>
          <w:szCs w:val="22"/>
        </w:rPr>
        <w:t>Bat bites</w:t>
      </w:r>
      <w:r w:rsidR="00761531" w:rsidRPr="0090098C">
        <w:rPr>
          <w:rFonts w:ascii="Arial" w:hAnsi="Arial" w:cs="Times"/>
          <w:b/>
          <w:bCs/>
          <w:sz w:val="22"/>
          <w:szCs w:val="22"/>
        </w:rPr>
        <w:t>.</w:t>
      </w:r>
      <w:r w:rsidR="00CB7AD0">
        <w:rPr>
          <w:rFonts w:ascii="Arial" w:hAnsi="Arial" w:cs="Times"/>
          <w:sz w:val="22"/>
          <w:szCs w:val="22"/>
        </w:rPr>
        <w:t xml:space="preserve">  </w:t>
      </w:r>
      <w:r w:rsidRPr="0090098C">
        <w:rPr>
          <w:rFonts w:ascii="Arial" w:hAnsi="Arial" w:cs="Times New Roman"/>
          <w:sz w:val="22"/>
          <w:szCs w:val="22"/>
        </w:rPr>
        <w:t xml:space="preserve">Australian bats </w:t>
      </w:r>
      <w:r w:rsidR="0090098C" w:rsidRPr="0090098C">
        <w:rPr>
          <w:rFonts w:ascii="Arial" w:hAnsi="Arial" w:cs="Times New Roman"/>
          <w:sz w:val="22"/>
          <w:szCs w:val="22"/>
        </w:rPr>
        <w:t>harbour</w:t>
      </w:r>
      <w:r w:rsidRPr="0090098C">
        <w:rPr>
          <w:rFonts w:ascii="Arial" w:hAnsi="Arial" w:cs="Times New Roman"/>
          <w:sz w:val="22"/>
          <w:szCs w:val="22"/>
        </w:rPr>
        <w:t xml:space="preserve"> a </w:t>
      </w:r>
      <w:r w:rsidR="0090098C">
        <w:rPr>
          <w:rFonts w:ascii="Arial" w:hAnsi="Arial" w:cs="Times New Roman"/>
          <w:sz w:val="22"/>
          <w:szCs w:val="22"/>
        </w:rPr>
        <w:t>L</w:t>
      </w:r>
      <w:r w:rsidR="00C7325D" w:rsidRPr="0090098C">
        <w:rPr>
          <w:rFonts w:ascii="Arial" w:hAnsi="Arial" w:cs="Times New Roman"/>
          <w:sz w:val="22"/>
          <w:szCs w:val="22"/>
        </w:rPr>
        <w:t>yssavirus, which</w:t>
      </w:r>
      <w:r w:rsidRPr="0090098C">
        <w:rPr>
          <w:rFonts w:ascii="Arial" w:hAnsi="Arial" w:cs="Times New Roman"/>
          <w:sz w:val="22"/>
          <w:szCs w:val="22"/>
        </w:rPr>
        <w:t xml:space="preserve"> is very similar to the rabies virus.If you are scratched or bitten by a bat, immediately clean the wound with soap and running water for 5 minutes and contact your doctor or a public health unit. </w:t>
      </w:r>
    </w:p>
    <w:p w:rsidR="006F05D2" w:rsidRPr="0090098C" w:rsidRDefault="006F05D2" w:rsidP="006F05D2">
      <w:pPr>
        <w:widowControl w:val="0"/>
        <w:tabs>
          <w:tab w:val="left" w:pos="-284"/>
          <w:tab w:val="left" w:pos="-142"/>
        </w:tabs>
        <w:autoSpaceDE w:val="0"/>
        <w:autoSpaceDN w:val="0"/>
        <w:adjustRightInd w:val="0"/>
        <w:spacing w:after="120"/>
        <w:rPr>
          <w:rFonts w:ascii="Arial" w:hAnsi="Arial" w:cs="Times"/>
          <w:sz w:val="22"/>
          <w:szCs w:val="22"/>
        </w:rPr>
      </w:pPr>
    </w:p>
    <w:p w:rsidR="003F141B" w:rsidRPr="0090098C" w:rsidRDefault="003F141B" w:rsidP="006F05D2">
      <w:pPr>
        <w:widowControl w:val="0"/>
        <w:numPr>
          <w:ilvl w:val="0"/>
          <w:numId w:val="1"/>
        </w:numPr>
        <w:tabs>
          <w:tab w:val="left" w:pos="-284"/>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w:b/>
          <w:bCs/>
          <w:sz w:val="22"/>
          <w:szCs w:val="22"/>
        </w:rPr>
        <w:t>Fish and other marine organisms</w:t>
      </w:r>
      <w:r w:rsidR="00761531" w:rsidRPr="0090098C">
        <w:rPr>
          <w:rFonts w:ascii="Arial" w:hAnsi="Arial" w:cs="Times"/>
          <w:b/>
          <w:bCs/>
          <w:sz w:val="22"/>
          <w:szCs w:val="22"/>
        </w:rPr>
        <w:t>.</w:t>
      </w:r>
      <w:r w:rsidR="00CB7AD0">
        <w:rPr>
          <w:rFonts w:ascii="Arial" w:hAnsi="Arial" w:cs="Times"/>
          <w:sz w:val="22"/>
          <w:szCs w:val="22"/>
        </w:rPr>
        <w:t xml:space="preserve">  </w:t>
      </w:r>
      <w:r w:rsidRPr="0090098C">
        <w:rPr>
          <w:rFonts w:ascii="Arial" w:hAnsi="Arial" w:cs="Times New Roman"/>
          <w:sz w:val="22"/>
          <w:szCs w:val="22"/>
        </w:rPr>
        <w:t xml:space="preserve">Scratches from fish and other marine organisms such as coral can cause unusual infections. If an injury caused by a fish, or a wound contaminated by sea, pond, or aquarium water, becomes infected, it is important to see </w:t>
      </w:r>
      <w:r w:rsidR="00761531" w:rsidRPr="0090098C">
        <w:rPr>
          <w:rFonts w:ascii="Arial" w:hAnsi="Arial" w:cs="Times New Roman"/>
          <w:sz w:val="22"/>
          <w:szCs w:val="22"/>
        </w:rPr>
        <w:t xml:space="preserve">a </w:t>
      </w:r>
      <w:r w:rsidRPr="0090098C">
        <w:rPr>
          <w:rFonts w:ascii="Arial" w:hAnsi="Arial" w:cs="Times New Roman"/>
          <w:sz w:val="22"/>
          <w:szCs w:val="22"/>
        </w:rPr>
        <w:t xml:space="preserve">doctor and explain how the injury occurred. </w:t>
      </w:r>
    </w:p>
    <w:p w:rsidR="003F141B" w:rsidRDefault="003F141B" w:rsidP="006F05D2">
      <w:pPr>
        <w:widowControl w:val="0"/>
        <w:numPr>
          <w:ilvl w:val="0"/>
          <w:numId w:val="1"/>
        </w:numPr>
        <w:tabs>
          <w:tab w:val="left" w:pos="-284"/>
          <w:tab w:val="left" w:pos="-142"/>
        </w:tabs>
        <w:autoSpaceDE w:val="0"/>
        <w:autoSpaceDN w:val="0"/>
        <w:adjustRightInd w:val="0"/>
        <w:spacing w:after="120"/>
        <w:ind w:left="567" w:hanging="567"/>
        <w:rPr>
          <w:rFonts w:ascii="Arial" w:hAnsi="Arial" w:cs="Times"/>
          <w:sz w:val="22"/>
          <w:szCs w:val="22"/>
        </w:rPr>
      </w:pPr>
      <w:r w:rsidRPr="0090098C">
        <w:rPr>
          <w:rFonts w:ascii="Arial" w:hAnsi="Arial" w:cs="Times"/>
          <w:b/>
          <w:bCs/>
          <w:sz w:val="22"/>
          <w:szCs w:val="22"/>
        </w:rPr>
        <w:t>Fleas</w:t>
      </w:r>
      <w:r w:rsidR="00761531" w:rsidRPr="0090098C">
        <w:rPr>
          <w:rFonts w:ascii="Arial" w:hAnsi="Arial" w:cs="Times"/>
          <w:b/>
          <w:bCs/>
          <w:sz w:val="22"/>
          <w:szCs w:val="22"/>
        </w:rPr>
        <w:t>.</w:t>
      </w:r>
      <w:r w:rsidR="00CB7AD0">
        <w:rPr>
          <w:rFonts w:ascii="Arial" w:hAnsi="Arial" w:cs="Times"/>
          <w:sz w:val="22"/>
          <w:szCs w:val="22"/>
        </w:rPr>
        <w:t xml:space="preserve">  </w:t>
      </w:r>
      <w:r w:rsidRPr="0090098C">
        <w:rPr>
          <w:rFonts w:ascii="Arial" w:hAnsi="Arial" w:cs="Times New Roman"/>
          <w:sz w:val="22"/>
          <w:szCs w:val="22"/>
        </w:rPr>
        <w:t xml:space="preserve">Fleas </w:t>
      </w:r>
      <w:r w:rsidR="00761531" w:rsidRPr="0090098C">
        <w:rPr>
          <w:rFonts w:ascii="Arial" w:hAnsi="Arial" w:cs="Times New Roman"/>
          <w:sz w:val="22"/>
          <w:szCs w:val="22"/>
        </w:rPr>
        <w:t xml:space="preserve">can </w:t>
      </w:r>
      <w:r w:rsidRPr="0090098C">
        <w:rPr>
          <w:rFonts w:ascii="Arial" w:hAnsi="Arial" w:cs="Times New Roman"/>
          <w:sz w:val="22"/>
          <w:szCs w:val="22"/>
        </w:rPr>
        <w:t>infect both animals and humans</w:t>
      </w:r>
      <w:r w:rsidR="00A378FE" w:rsidRPr="0090098C">
        <w:rPr>
          <w:rFonts w:ascii="Arial" w:hAnsi="Arial" w:cs="Times New Roman"/>
          <w:sz w:val="22"/>
          <w:szCs w:val="22"/>
        </w:rPr>
        <w:t>,</w:t>
      </w:r>
      <w:r w:rsidRPr="0090098C">
        <w:rPr>
          <w:rFonts w:ascii="Arial" w:hAnsi="Arial" w:cs="Times New Roman"/>
          <w:sz w:val="22"/>
          <w:szCs w:val="22"/>
        </w:rPr>
        <w:t xml:space="preserve"> causing irritation and inflammation of the skin. Treat animals, their bedding and their immediate environment (that is, where they usually rest) to destroy adult and immature fleas. </w:t>
      </w:r>
    </w:p>
    <w:p w:rsidR="000A0F7C" w:rsidRPr="000A0F7C" w:rsidRDefault="000A0F7C" w:rsidP="000A0F7C">
      <w:pPr>
        <w:widowControl w:val="0"/>
        <w:tabs>
          <w:tab w:val="left" w:pos="-284"/>
          <w:tab w:val="left" w:pos="-142"/>
        </w:tabs>
        <w:autoSpaceDE w:val="0"/>
        <w:autoSpaceDN w:val="0"/>
        <w:adjustRightInd w:val="0"/>
        <w:ind w:left="567"/>
        <w:rPr>
          <w:rFonts w:ascii="Arial" w:hAnsi="Arial" w:cs="Times"/>
          <w:sz w:val="22"/>
          <w:szCs w:val="22"/>
        </w:rPr>
      </w:pPr>
    </w:p>
    <w:p w:rsidR="00F236A1" w:rsidRPr="00056C7D" w:rsidRDefault="00F236A1" w:rsidP="00761531">
      <w:pPr>
        <w:widowControl w:val="0"/>
        <w:autoSpaceDE w:val="0"/>
        <w:autoSpaceDN w:val="0"/>
        <w:adjustRightInd w:val="0"/>
        <w:rPr>
          <w:rFonts w:ascii="Arial Black" w:hAnsi="Arial Black" w:cs="Arial"/>
          <w:color w:val="E36C0A" w:themeColor="accent6" w:themeShade="BF"/>
          <w:sz w:val="22"/>
          <w:szCs w:val="22"/>
        </w:rPr>
      </w:pPr>
      <w:r w:rsidRPr="00056C7D">
        <w:rPr>
          <w:rFonts w:ascii="Arial Black" w:hAnsi="Arial Black" w:cs="Arial"/>
          <w:color w:val="E36C0A" w:themeColor="accent6" w:themeShade="BF"/>
          <w:sz w:val="22"/>
          <w:szCs w:val="22"/>
        </w:rPr>
        <w:lastRenderedPageBreak/>
        <w:t>CONSIDERATIONS:</w:t>
      </w:r>
    </w:p>
    <w:p w:rsidR="006F05D2" w:rsidRPr="0090098C" w:rsidRDefault="006F05D2" w:rsidP="00761531">
      <w:pPr>
        <w:widowControl w:val="0"/>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951"/>
        <w:gridCol w:w="1843"/>
        <w:gridCol w:w="2673"/>
        <w:gridCol w:w="2794"/>
      </w:tblGrid>
      <w:tr w:rsidR="00A337E2" w:rsidRPr="0090098C" w:rsidTr="00A337E2">
        <w:tc>
          <w:tcPr>
            <w:tcW w:w="1951" w:type="dxa"/>
            <w:shd w:val="clear" w:color="auto" w:fill="BFBFBF" w:themeFill="background1" w:themeFillShade="BF"/>
          </w:tcPr>
          <w:p w:rsidR="00761531" w:rsidRPr="0090098C" w:rsidRDefault="00761531" w:rsidP="00F236A1">
            <w:pPr>
              <w:widowControl w:val="0"/>
              <w:autoSpaceDE w:val="0"/>
              <w:autoSpaceDN w:val="0"/>
              <w:adjustRightInd w:val="0"/>
              <w:jc w:val="center"/>
              <w:rPr>
                <w:rFonts w:ascii="Arial" w:hAnsi="Arial" w:cs="Arial"/>
                <w:b/>
                <w:sz w:val="22"/>
                <w:szCs w:val="22"/>
              </w:rPr>
            </w:pPr>
            <w:r w:rsidRPr="0090098C">
              <w:rPr>
                <w:rFonts w:ascii="Arial" w:hAnsi="Arial" w:cs="Arial"/>
                <w:b/>
                <w:sz w:val="22"/>
                <w:szCs w:val="22"/>
              </w:rPr>
              <w:t>Education and Care Services National Regulations</w:t>
            </w:r>
          </w:p>
        </w:tc>
        <w:tc>
          <w:tcPr>
            <w:tcW w:w="1843" w:type="dxa"/>
            <w:shd w:val="clear" w:color="auto" w:fill="BFBFBF" w:themeFill="background1" w:themeFillShade="BF"/>
          </w:tcPr>
          <w:p w:rsidR="00761531" w:rsidRPr="0090098C" w:rsidRDefault="00761531" w:rsidP="00F236A1">
            <w:pPr>
              <w:widowControl w:val="0"/>
              <w:autoSpaceDE w:val="0"/>
              <w:autoSpaceDN w:val="0"/>
              <w:adjustRightInd w:val="0"/>
              <w:jc w:val="center"/>
              <w:rPr>
                <w:rFonts w:ascii="Arial" w:hAnsi="Arial" w:cs="Arial"/>
                <w:b/>
                <w:sz w:val="22"/>
                <w:szCs w:val="22"/>
              </w:rPr>
            </w:pPr>
            <w:r w:rsidRPr="0090098C">
              <w:rPr>
                <w:rFonts w:ascii="Arial" w:hAnsi="Arial" w:cs="Arial"/>
                <w:b/>
                <w:sz w:val="22"/>
                <w:szCs w:val="22"/>
              </w:rPr>
              <w:t>National Quality Standard</w:t>
            </w:r>
          </w:p>
        </w:tc>
        <w:tc>
          <w:tcPr>
            <w:tcW w:w="2268" w:type="dxa"/>
            <w:shd w:val="clear" w:color="auto" w:fill="BFBFBF" w:themeFill="background1" w:themeFillShade="BF"/>
          </w:tcPr>
          <w:p w:rsidR="00761531" w:rsidRPr="0090098C" w:rsidRDefault="00761531" w:rsidP="00F236A1">
            <w:pPr>
              <w:widowControl w:val="0"/>
              <w:autoSpaceDE w:val="0"/>
              <w:autoSpaceDN w:val="0"/>
              <w:adjustRightInd w:val="0"/>
              <w:jc w:val="center"/>
              <w:rPr>
                <w:rFonts w:ascii="Arial" w:hAnsi="Arial" w:cs="Arial"/>
                <w:b/>
                <w:sz w:val="22"/>
                <w:szCs w:val="22"/>
              </w:rPr>
            </w:pPr>
            <w:r w:rsidRPr="0090098C">
              <w:rPr>
                <w:rFonts w:ascii="Arial" w:hAnsi="Arial" w:cs="Arial"/>
                <w:b/>
                <w:sz w:val="22"/>
                <w:szCs w:val="22"/>
              </w:rPr>
              <w:t>Other Service policies/documentation</w:t>
            </w:r>
          </w:p>
        </w:tc>
        <w:tc>
          <w:tcPr>
            <w:tcW w:w="2794" w:type="dxa"/>
            <w:shd w:val="clear" w:color="auto" w:fill="BFBFBF" w:themeFill="background1" w:themeFillShade="BF"/>
          </w:tcPr>
          <w:p w:rsidR="00761531" w:rsidRPr="0090098C" w:rsidRDefault="00761531" w:rsidP="00F236A1">
            <w:pPr>
              <w:widowControl w:val="0"/>
              <w:autoSpaceDE w:val="0"/>
              <w:autoSpaceDN w:val="0"/>
              <w:adjustRightInd w:val="0"/>
              <w:jc w:val="center"/>
              <w:rPr>
                <w:rFonts w:ascii="Arial" w:hAnsi="Arial" w:cs="Arial"/>
                <w:b/>
                <w:sz w:val="22"/>
                <w:szCs w:val="22"/>
              </w:rPr>
            </w:pPr>
            <w:r w:rsidRPr="0090098C">
              <w:rPr>
                <w:rFonts w:ascii="Arial" w:hAnsi="Arial" w:cs="Arial"/>
                <w:b/>
                <w:sz w:val="22"/>
                <w:szCs w:val="22"/>
              </w:rPr>
              <w:t>Other</w:t>
            </w:r>
          </w:p>
        </w:tc>
      </w:tr>
      <w:tr w:rsidR="00A337E2" w:rsidRPr="0090098C" w:rsidTr="00A337E2">
        <w:tc>
          <w:tcPr>
            <w:tcW w:w="1951" w:type="dxa"/>
          </w:tcPr>
          <w:p w:rsidR="00761531" w:rsidRPr="0090098C" w:rsidRDefault="00A925DA" w:rsidP="00761531">
            <w:pPr>
              <w:widowControl w:val="0"/>
              <w:autoSpaceDE w:val="0"/>
              <w:autoSpaceDN w:val="0"/>
              <w:adjustRightInd w:val="0"/>
              <w:rPr>
                <w:rFonts w:ascii="Arial" w:hAnsi="Arial" w:cs="Arial"/>
                <w:sz w:val="22"/>
                <w:szCs w:val="22"/>
              </w:rPr>
            </w:pPr>
            <w:r w:rsidRPr="0090098C">
              <w:rPr>
                <w:rFonts w:ascii="Arial" w:hAnsi="Arial" w:cs="Arial"/>
                <w:sz w:val="22"/>
                <w:szCs w:val="22"/>
              </w:rPr>
              <w:t>No</w:t>
            </w:r>
            <w:r w:rsidR="00A337E2" w:rsidRPr="0090098C">
              <w:rPr>
                <w:rFonts w:ascii="Arial" w:hAnsi="Arial" w:cs="Arial"/>
                <w:sz w:val="22"/>
                <w:szCs w:val="22"/>
              </w:rPr>
              <w:t>t</w:t>
            </w:r>
            <w:r w:rsidRPr="0090098C">
              <w:rPr>
                <w:rFonts w:ascii="Arial" w:hAnsi="Arial" w:cs="Arial"/>
                <w:sz w:val="22"/>
                <w:szCs w:val="22"/>
              </w:rPr>
              <w:t xml:space="preserve"> applicable</w:t>
            </w:r>
          </w:p>
        </w:tc>
        <w:tc>
          <w:tcPr>
            <w:tcW w:w="1843" w:type="dxa"/>
          </w:tcPr>
          <w:p w:rsidR="00761531" w:rsidRPr="0090098C" w:rsidRDefault="00A925DA" w:rsidP="00761531">
            <w:pPr>
              <w:widowControl w:val="0"/>
              <w:autoSpaceDE w:val="0"/>
              <w:autoSpaceDN w:val="0"/>
              <w:adjustRightInd w:val="0"/>
              <w:rPr>
                <w:rFonts w:ascii="Arial" w:hAnsi="Arial" w:cs="Arial"/>
                <w:sz w:val="22"/>
                <w:szCs w:val="22"/>
              </w:rPr>
            </w:pPr>
            <w:r w:rsidRPr="0090098C">
              <w:rPr>
                <w:rFonts w:ascii="Arial" w:hAnsi="Arial" w:cs="Arial"/>
                <w:sz w:val="22"/>
                <w:szCs w:val="22"/>
              </w:rPr>
              <w:t>1.1, 1.2, 2.1, 2.3, 6.1</w:t>
            </w:r>
          </w:p>
        </w:tc>
        <w:tc>
          <w:tcPr>
            <w:tcW w:w="2268" w:type="dxa"/>
          </w:tcPr>
          <w:p w:rsidR="000A0F7C" w:rsidRDefault="000A0F7C" w:rsidP="008D5E2D">
            <w:pPr>
              <w:pStyle w:val="ListParagraph"/>
              <w:widowControl w:val="0"/>
              <w:numPr>
                <w:ilvl w:val="0"/>
                <w:numId w:val="4"/>
              </w:numPr>
              <w:autoSpaceDE w:val="0"/>
              <w:autoSpaceDN w:val="0"/>
              <w:adjustRightInd w:val="0"/>
              <w:ind w:left="317" w:hanging="317"/>
              <w:rPr>
                <w:rFonts w:ascii="Arial" w:hAnsi="Arial" w:cs="Arial"/>
                <w:sz w:val="22"/>
                <w:szCs w:val="22"/>
              </w:rPr>
            </w:pPr>
            <w:r>
              <w:rPr>
                <w:rFonts w:ascii="Arial" w:hAnsi="Arial" w:cs="Arial"/>
                <w:sz w:val="22"/>
                <w:szCs w:val="22"/>
              </w:rPr>
              <w:t>Administration of First Aid policy</w:t>
            </w:r>
          </w:p>
          <w:p w:rsidR="000A0F7C" w:rsidRDefault="000A0F7C" w:rsidP="008D5E2D">
            <w:pPr>
              <w:pStyle w:val="ListParagraph"/>
              <w:widowControl w:val="0"/>
              <w:numPr>
                <w:ilvl w:val="0"/>
                <w:numId w:val="4"/>
              </w:numPr>
              <w:autoSpaceDE w:val="0"/>
              <w:autoSpaceDN w:val="0"/>
              <w:adjustRightInd w:val="0"/>
              <w:ind w:left="317" w:hanging="317"/>
              <w:rPr>
                <w:rFonts w:ascii="Arial" w:hAnsi="Arial" w:cs="Arial"/>
                <w:sz w:val="22"/>
                <w:szCs w:val="22"/>
              </w:rPr>
            </w:pPr>
            <w:r>
              <w:rPr>
                <w:rFonts w:ascii="Arial" w:hAnsi="Arial" w:cs="Arial"/>
                <w:sz w:val="22"/>
                <w:szCs w:val="22"/>
              </w:rPr>
              <w:t>Dealing with Infectious Diseases</w:t>
            </w:r>
          </w:p>
          <w:p w:rsidR="000A0F7C" w:rsidRDefault="000A0F7C" w:rsidP="008D5E2D">
            <w:pPr>
              <w:pStyle w:val="ListParagraph"/>
              <w:widowControl w:val="0"/>
              <w:numPr>
                <w:ilvl w:val="0"/>
                <w:numId w:val="4"/>
              </w:numPr>
              <w:autoSpaceDE w:val="0"/>
              <w:autoSpaceDN w:val="0"/>
              <w:adjustRightInd w:val="0"/>
              <w:ind w:left="317" w:hanging="317"/>
              <w:rPr>
                <w:rFonts w:ascii="Arial" w:hAnsi="Arial" w:cs="Arial"/>
                <w:sz w:val="22"/>
                <w:szCs w:val="22"/>
              </w:rPr>
            </w:pPr>
            <w:r>
              <w:rPr>
                <w:rFonts w:ascii="Arial" w:hAnsi="Arial" w:cs="Arial"/>
                <w:sz w:val="22"/>
                <w:szCs w:val="22"/>
              </w:rPr>
              <w:t>Management of Injury, Illness, Incident and Trauma policy</w:t>
            </w:r>
          </w:p>
          <w:p w:rsidR="00F236A1" w:rsidRPr="000A0F7C" w:rsidRDefault="000A0F7C" w:rsidP="000A0F7C">
            <w:pPr>
              <w:pStyle w:val="ListParagraph"/>
              <w:widowControl w:val="0"/>
              <w:numPr>
                <w:ilvl w:val="0"/>
                <w:numId w:val="4"/>
              </w:numPr>
              <w:autoSpaceDE w:val="0"/>
              <w:autoSpaceDN w:val="0"/>
              <w:adjustRightInd w:val="0"/>
              <w:ind w:left="317" w:hanging="317"/>
              <w:rPr>
                <w:rFonts w:ascii="Arial" w:hAnsi="Arial" w:cs="Arial"/>
                <w:sz w:val="22"/>
                <w:szCs w:val="22"/>
              </w:rPr>
            </w:pPr>
            <w:r>
              <w:rPr>
                <w:rFonts w:ascii="Arial" w:hAnsi="Arial" w:cs="Arial"/>
                <w:sz w:val="22"/>
                <w:szCs w:val="22"/>
              </w:rPr>
              <w:t>Providing a Child Safe Environment policy</w:t>
            </w:r>
          </w:p>
        </w:tc>
        <w:tc>
          <w:tcPr>
            <w:tcW w:w="2794" w:type="dxa"/>
          </w:tcPr>
          <w:p w:rsidR="00542A5C" w:rsidRPr="0090098C" w:rsidRDefault="006D0851" w:rsidP="00761531">
            <w:pPr>
              <w:pStyle w:val="ListParagraph"/>
              <w:widowControl w:val="0"/>
              <w:numPr>
                <w:ilvl w:val="0"/>
                <w:numId w:val="4"/>
              </w:numPr>
              <w:autoSpaceDE w:val="0"/>
              <w:autoSpaceDN w:val="0"/>
              <w:adjustRightInd w:val="0"/>
              <w:ind w:left="317"/>
              <w:rPr>
                <w:rFonts w:ascii="Arial" w:hAnsi="Arial" w:cs="Arial"/>
                <w:sz w:val="22"/>
                <w:szCs w:val="22"/>
              </w:rPr>
            </w:pPr>
            <w:r w:rsidRPr="0090098C">
              <w:rPr>
                <w:rFonts w:ascii="Arial" w:hAnsi="Arial" w:cs="Arial"/>
                <w:sz w:val="22"/>
                <w:szCs w:val="22"/>
              </w:rPr>
              <w:t>Staying Health</w:t>
            </w:r>
            <w:r w:rsidR="000A0F7C">
              <w:rPr>
                <w:rFonts w:ascii="Arial" w:hAnsi="Arial" w:cs="Arial"/>
                <w:sz w:val="22"/>
                <w:szCs w:val="22"/>
              </w:rPr>
              <w:t>y</w:t>
            </w:r>
            <w:r w:rsidRPr="0090098C">
              <w:rPr>
                <w:rFonts w:ascii="Arial" w:hAnsi="Arial" w:cs="Arial"/>
                <w:sz w:val="22"/>
                <w:szCs w:val="22"/>
              </w:rPr>
              <w:t xml:space="preserve"> in Child Care</w:t>
            </w:r>
          </w:p>
          <w:p w:rsidR="00542A5C" w:rsidRPr="0090098C" w:rsidRDefault="000A0F7C" w:rsidP="00761531">
            <w:pPr>
              <w:pStyle w:val="ListParagraph"/>
              <w:widowControl w:val="0"/>
              <w:numPr>
                <w:ilvl w:val="0"/>
                <w:numId w:val="4"/>
              </w:numPr>
              <w:autoSpaceDE w:val="0"/>
              <w:autoSpaceDN w:val="0"/>
              <w:adjustRightInd w:val="0"/>
              <w:ind w:left="317"/>
              <w:rPr>
                <w:rFonts w:ascii="Arial" w:hAnsi="Arial" w:cs="Arial"/>
                <w:sz w:val="22"/>
                <w:szCs w:val="22"/>
              </w:rPr>
            </w:pPr>
            <w:r>
              <w:rPr>
                <w:rFonts w:ascii="Arial" w:hAnsi="Arial" w:cs="Times"/>
                <w:bCs/>
                <w:sz w:val="22"/>
                <w:szCs w:val="22"/>
              </w:rPr>
              <w:t xml:space="preserve">Companion Animals Act </w:t>
            </w:r>
            <w:r w:rsidR="00542A5C" w:rsidRPr="0090098C">
              <w:rPr>
                <w:rFonts w:ascii="Arial" w:hAnsi="Arial" w:cs="Times"/>
                <w:bCs/>
                <w:sz w:val="22"/>
                <w:szCs w:val="22"/>
              </w:rPr>
              <w:t>1998</w:t>
            </w:r>
          </w:p>
          <w:p w:rsidR="00A337E2" w:rsidRPr="0090098C" w:rsidRDefault="000A0F7C" w:rsidP="00761531">
            <w:pPr>
              <w:pStyle w:val="ListParagraph"/>
              <w:widowControl w:val="0"/>
              <w:numPr>
                <w:ilvl w:val="0"/>
                <w:numId w:val="4"/>
              </w:numPr>
              <w:autoSpaceDE w:val="0"/>
              <w:autoSpaceDN w:val="0"/>
              <w:adjustRightInd w:val="0"/>
              <w:ind w:left="317"/>
              <w:rPr>
                <w:rFonts w:ascii="Arial" w:hAnsi="Arial" w:cs="Arial"/>
                <w:sz w:val="22"/>
                <w:szCs w:val="22"/>
              </w:rPr>
            </w:pPr>
            <w:r>
              <w:rPr>
                <w:rFonts w:ascii="Arial" w:hAnsi="Arial" w:cs="Times"/>
                <w:bCs/>
                <w:sz w:val="22"/>
                <w:szCs w:val="22"/>
              </w:rPr>
              <w:t xml:space="preserve">Prevention of Cruelty to Animals Act </w:t>
            </w:r>
            <w:r w:rsidR="00A337E2" w:rsidRPr="0090098C">
              <w:rPr>
                <w:rFonts w:ascii="Arial" w:hAnsi="Arial" w:cs="Times"/>
                <w:bCs/>
                <w:sz w:val="22"/>
                <w:szCs w:val="22"/>
              </w:rPr>
              <w:t>1979</w:t>
            </w:r>
          </w:p>
        </w:tc>
      </w:tr>
    </w:tbl>
    <w:p w:rsidR="006F05D2" w:rsidRDefault="006F05D2">
      <w:pPr>
        <w:rPr>
          <w:rFonts w:ascii="Arial" w:hAnsi="Arial"/>
          <w:b/>
          <w:sz w:val="22"/>
          <w:szCs w:val="22"/>
        </w:rPr>
      </w:pPr>
    </w:p>
    <w:p w:rsidR="006F05D2" w:rsidRPr="00056C7D" w:rsidRDefault="006F05D2">
      <w:pPr>
        <w:rPr>
          <w:rFonts w:ascii="Arial" w:hAnsi="Arial"/>
          <w:b/>
          <w:color w:val="E36C0A" w:themeColor="accent6" w:themeShade="BF"/>
          <w:sz w:val="22"/>
          <w:szCs w:val="22"/>
        </w:rPr>
      </w:pPr>
    </w:p>
    <w:p w:rsidR="005470C6" w:rsidRPr="00056C7D" w:rsidRDefault="00F236A1">
      <w:pPr>
        <w:rPr>
          <w:rFonts w:ascii="Arial Black" w:hAnsi="Arial Black"/>
          <w:color w:val="E36C0A" w:themeColor="accent6" w:themeShade="BF"/>
          <w:sz w:val="22"/>
          <w:szCs w:val="22"/>
        </w:rPr>
      </w:pPr>
      <w:r w:rsidRPr="00056C7D">
        <w:rPr>
          <w:rFonts w:ascii="Arial Black" w:hAnsi="Arial Black"/>
          <w:color w:val="E36C0A" w:themeColor="accent6" w:themeShade="BF"/>
          <w:sz w:val="22"/>
          <w:szCs w:val="22"/>
        </w:rPr>
        <w:t>ENDORSEMENT BY THE SERVICE:</w:t>
      </w:r>
    </w:p>
    <w:p w:rsidR="00F236A1" w:rsidRPr="0090098C" w:rsidRDefault="00F236A1">
      <w:pPr>
        <w:rPr>
          <w:rFonts w:ascii="Arial" w:hAnsi="Arial"/>
          <w:sz w:val="22"/>
          <w:szCs w:val="22"/>
        </w:rPr>
      </w:pPr>
    </w:p>
    <w:tbl>
      <w:tblPr>
        <w:tblStyle w:val="TableGrid"/>
        <w:tblW w:w="0" w:type="auto"/>
        <w:tblLook w:val="04A0" w:firstRow="1" w:lastRow="0" w:firstColumn="1" w:lastColumn="0" w:noHBand="0" w:noVBand="1"/>
      </w:tblPr>
      <w:tblGrid>
        <w:gridCol w:w="8856"/>
      </w:tblGrid>
      <w:tr w:rsidR="00F236A1" w:rsidRPr="0090098C" w:rsidTr="00F236A1">
        <w:tc>
          <w:tcPr>
            <w:tcW w:w="8856" w:type="dxa"/>
            <w:shd w:val="clear" w:color="auto" w:fill="D9D9D9" w:themeFill="background1" w:themeFillShade="D9"/>
          </w:tcPr>
          <w:p w:rsidR="00F236A1" w:rsidRPr="0090098C" w:rsidRDefault="00F236A1" w:rsidP="00F236A1">
            <w:pPr>
              <w:shd w:val="clear" w:color="auto" w:fill="D9D9D9" w:themeFill="background1" w:themeFillShade="D9"/>
              <w:rPr>
                <w:rFonts w:ascii="Arial" w:hAnsi="Arial"/>
                <w:sz w:val="22"/>
                <w:szCs w:val="22"/>
              </w:rPr>
            </w:pPr>
          </w:p>
          <w:p w:rsidR="00F236A1" w:rsidRPr="0090098C" w:rsidRDefault="00F236A1" w:rsidP="00F236A1">
            <w:pPr>
              <w:shd w:val="clear" w:color="auto" w:fill="D9D9D9" w:themeFill="background1" w:themeFillShade="D9"/>
              <w:rPr>
                <w:rFonts w:ascii="Arial" w:hAnsi="Arial"/>
                <w:sz w:val="22"/>
                <w:szCs w:val="22"/>
              </w:rPr>
            </w:pPr>
            <w:r w:rsidRPr="0090098C">
              <w:rPr>
                <w:rFonts w:ascii="Arial" w:hAnsi="Arial"/>
                <w:sz w:val="22"/>
                <w:szCs w:val="22"/>
              </w:rPr>
              <w:t>Approval date:  ________________________________</w:t>
            </w:r>
            <w:r w:rsidR="000A0F7C">
              <w:rPr>
                <w:rFonts w:ascii="Arial" w:hAnsi="Arial"/>
                <w:sz w:val="22"/>
                <w:szCs w:val="22"/>
              </w:rPr>
              <w:t>__________________________</w:t>
            </w:r>
          </w:p>
          <w:p w:rsidR="00F236A1" w:rsidRPr="0090098C" w:rsidRDefault="00F236A1" w:rsidP="00F236A1">
            <w:pPr>
              <w:shd w:val="clear" w:color="auto" w:fill="D9D9D9" w:themeFill="background1" w:themeFillShade="D9"/>
              <w:rPr>
                <w:rFonts w:ascii="Arial" w:hAnsi="Arial"/>
                <w:sz w:val="22"/>
                <w:szCs w:val="22"/>
              </w:rPr>
            </w:pPr>
          </w:p>
          <w:p w:rsidR="00F236A1" w:rsidRPr="0090098C" w:rsidRDefault="00F236A1" w:rsidP="00F236A1">
            <w:pPr>
              <w:shd w:val="clear" w:color="auto" w:fill="D9D9D9" w:themeFill="background1" w:themeFillShade="D9"/>
              <w:rPr>
                <w:rFonts w:ascii="Arial" w:hAnsi="Arial"/>
                <w:sz w:val="22"/>
                <w:szCs w:val="22"/>
              </w:rPr>
            </w:pPr>
            <w:r w:rsidRPr="0090098C">
              <w:rPr>
                <w:rFonts w:ascii="Arial" w:hAnsi="Arial"/>
                <w:sz w:val="22"/>
                <w:szCs w:val="22"/>
              </w:rPr>
              <w:t>Date for Review:  _______________________________</w:t>
            </w:r>
            <w:r w:rsidR="000A0F7C">
              <w:rPr>
                <w:rFonts w:ascii="Arial" w:hAnsi="Arial"/>
                <w:sz w:val="22"/>
                <w:szCs w:val="22"/>
              </w:rPr>
              <w:t>_________________________</w:t>
            </w:r>
          </w:p>
          <w:p w:rsidR="00F236A1" w:rsidRPr="0090098C" w:rsidRDefault="00F236A1" w:rsidP="00F236A1">
            <w:pPr>
              <w:rPr>
                <w:rFonts w:ascii="Arial" w:hAnsi="Arial"/>
                <w:sz w:val="22"/>
                <w:szCs w:val="22"/>
              </w:rPr>
            </w:pPr>
          </w:p>
        </w:tc>
      </w:tr>
    </w:tbl>
    <w:p w:rsidR="00F236A1" w:rsidRPr="0090098C" w:rsidRDefault="00F236A1" w:rsidP="00A337E2">
      <w:pPr>
        <w:rPr>
          <w:rFonts w:ascii="Arial" w:hAnsi="Arial"/>
          <w:sz w:val="22"/>
          <w:szCs w:val="22"/>
        </w:rPr>
      </w:pPr>
    </w:p>
    <w:sectPr w:rsidR="00F236A1" w:rsidRPr="0090098C" w:rsidSect="00A337E2">
      <w:headerReference w:type="even" r:id="rId8"/>
      <w:headerReference w:type="default" r:id="rId9"/>
      <w:footerReference w:type="even" r:id="rId10"/>
      <w:footerReference w:type="default" r:id="rId11"/>
      <w:headerReference w:type="first" r:id="rId12"/>
      <w:pgSz w:w="12240" w:h="15840"/>
      <w:pgMar w:top="568" w:right="1183" w:bottom="1276"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C0C" w:rsidRDefault="003D0C0C" w:rsidP="003F141B">
      <w:r>
        <w:separator/>
      </w:r>
    </w:p>
  </w:endnote>
  <w:endnote w:type="continuationSeparator" w:id="0">
    <w:p w:rsidR="003D0C0C" w:rsidRDefault="003D0C0C" w:rsidP="003F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D73" w:rsidRDefault="005B575B" w:rsidP="006F05D2">
    <w:pPr>
      <w:pStyle w:val="Footer"/>
      <w:framePr w:wrap="around" w:vAnchor="text" w:hAnchor="margin" w:xAlign="center" w:y="1"/>
      <w:rPr>
        <w:rStyle w:val="PageNumber"/>
      </w:rPr>
    </w:pPr>
    <w:r>
      <w:rPr>
        <w:rStyle w:val="PageNumber"/>
      </w:rPr>
      <w:fldChar w:fldCharType="begin"/>
    </w:r>
    <w:r w:rsidR="00862D73">
      <w:rPr>
        <w:rStyle w:val="PageNumber"/>
      </w:rPr>
      <w:instrText xml:space="preserve">PAGE  </w:instrText>
    </w:r>
    <w:r>
      <w:rPr>
        <w:rStyle w:val="PageNumber"/>
      </w:rPr>
      <w:fldChar w:fldCharType="end"/>
    </w:r>
  </w:p>
  <w:p w:rsidR="00862D73" w:rsidRDefault="00862D73" w:rsidP="00B12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D73" w:rsidRPr="006F05D2" w:rsidRDefault="005B575B" w:rsidP="006F05D2">
    <w:pPr>
      <w:pStyle w:val="Footer"/>
      <w:framePr w:wrap="around" w:vAnchor="text" w:hAnchor="margin" w:xAlign="center" w:y="1"/>
      <w:rPr>
        <w:rStyle w:val="PageNumber"/>
        <w:rFonts w:ascii="Arial" w:hAnsi="Arial" w:cs="Arial"/>
      </w:rPr>
    </w:pPr>
    <w:r w:rsidRPr="006F05D2">
      <w:rPr>
        <w:rStyle w:val="PageNumber"/>
        <w:rFonts w:ascii="Arial" w:hAnsi="Arial" w:cs="Arial"/>
      </w:rPr>
      <w:fldChar w:fldCharType="begin"/>
    </w:r>
    <w:r w:rsidR="00862D73" w:rsidRPr="006F05D2">
      <w:rPr>
        <w:rStyle w:val="PageNumber"/>
        <w:rFonts w:ascii="Arial" w:hAnsi="Arial" w:cs="Arial"/>
      </w:rPr>
      <w:instrText xml:space="preserve">PAGE  </w:instrText>
    </w:r>
    <w:r w:rsidRPr="006F05D2">
      <w:rPr>
        <w:rStyle w:val="PageNumber"/>
        <w:rFonts w:ascii="Arial" w:hAnsi="Arial" w:cs="Arial"/>
      </w:rPr>
      <w:fldChar w:fldCharType="separate"/>
    </w:r>
    <w:r w:rsidR="00056C7D">
      <w:rPr>
        <w:rStyle w:val="PageNumber"/>
        <w:rFonts w:ascii="Arial" w:hAnsi="Arial" w:cs="Arial"/>
        <w:noProof/>
      </w:rPr>
      <w:t>3</w:t>
    </w:r>
    <w:r w:rsidRPr="006F05D2">
      <w:rPr>
        <w:rStyle w:val="PageNumber"/>
        <w:rFonts w:ascii="Arial" w:hAnsi="Arial" w:cs="Arial"/>
      </w:rPr>
      <w:fldChar w:fldCharType="end"/>
    </w:r>
  </w:p>
  <w:p w:rsidR="00862D73" w:rsidRDefault="00862D73" w:rsidP="00B12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C0C" w:rsidRDefault="003D0C0C" w:rsidP="003F141B">
      <w:r>
        <w:separator/>
      </w:r>
    </w:p>
  </w:footnote>
  <w:footnote w:type="continuationSeparator" w:id="0">
    <w:p w:rsidR="003D0C0C" w:rsidRDefault="003D0C0C" w:rsidP="003F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D73" w:rsidRDefault="00292DEF">
    <w:pPr>
      <w:pStyle w:val="Header"/>
    </w:pPr>
    <w:sdt>
      <w:sdtPr>
        <w:id w:val="171999623"/>
        <w:placeholder>
          <w:docPart w:val="03AF826735C0CE428437B0B8C92FF491"/>
        </w:placeholder>
        <w:temporary/>
        <w:showingPlcHdr/>
      </w:sdtPr>
      <w:sdtEndPr/>
      <w:sdtContent>
        <w:r w:rsidR="00862D73">
          <w:t>[Type text]</w:t>
        </w:r>
      </w:sdtContent>
    </w:sdt>
    <w:r w:rsidR="00862D73">
      <w:ptab w:relativeTo="margin" w:alignment="center" w:leader="none"/>
    </w:r>
    <w:sdt>
      <w:sdtPr>
        <w:id w:val="171999624"/>
        <w:placeholder>
          <w:docPart w:val="C26DA0DAAF75EB4D9CBAF7AE65B0EF4A"/>
        </w:placeholder>
        <w:temporary/>
        <w:showingPlcHdr/>
      </w:sdtPr>
      <w:sdtEndPr/>
      <w:sdtContent>
        <w:r w:rsidR="00862D73">
          <w:t>[Type text]</w:t>
        </w:r>
      </w:sdtContent>
    </w:sdt>
    <w:r w:rsidR="00862D73">
      <w:ptab w:relativeTo="margin" w:alignment="right" w:leader="none"/>
    </w:r>
    <w:sdt>
      <w:sdtPr>
        <w:id w:val="171999625"/>
        <w:placeholder>
          <w:docPart w:val="B4F680F94F070347B5F27AFCF47CD0A3"/>
        </w:placeholder>
        <w:temporary/>
        <w:showingPlcHdr/>
      </w:sdtPr>
      <w:sdtEndPr/>
      <w:sdtContent>
        <w:r w:rsidR="00862D73">
          <w:t>[Type text]</w:t>
        </w:r>
      </w:sdtContent>
    </w:sdt>
  </w:p>
  <w:p w:rsidR="00862D73" w:rsidRDefault="00862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D73" w:rsidRDefault="00862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D73" w:rsidRDefault="00862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40030E7"/>
    <w:multiLevelType w:val="hybridMultilevel"/>
    <w:tmpl w:val="B4CEE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F37A8"/>
    <w:multiLevelType w:val="hybridMultilevel"/>
    <w:tmpl w:val="F3B62502"/>
    <w:lvl w:ilvl="0" w:tplc="04090017">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15:restartNumberingAfterBreak="0">
    <w:nsid w:val="629C528C"/>
    <w:multiLevelType w:val="hybridMultilevel"/>
    <w:tmpl w:val="F24A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E2C57"/>
    <w:multiLevelType w:val="hybridMultilevel"/>
    <w:tmpl w:val="582C121C"/>
    <w:lvl w:ilvl="0" w:tplc="04090017">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75CD"/>
    <w:rsid w:val="00056C7D"/>
    <w:rsid w:val="00074E63"/>
    <w:rsid w:val="000A0F7C"/>
    <w:rsid w:val="000D4EB1"/>
    <w:rsid w:val="0012183F"/>
    <w:rsid w:val="0015213C"/>
    <w:rsid w:val="00292DEF"/>
    <w:rsid w:val="003D0C0C"/>
    <w:rsid w:val="003D4C1C"/>
    <w:rsid w:val="003F141B"/>
    <w:rsid w:val="004562FA"/>
    <w:rsid w:val="00542A5C"/>
    <w:rsid w:val="005470C6"/>
    <w:rsid w:val="005B575B"/>
    <w:rsid w:val="006167B9"/>
    <w:rsid w:val="006D0851"/>
    <w:rsid w:val="006F05D2"/>
    <w:rsid w:val="00702229"/>
    <w:rsid w:val="00761531"/>
    <w:rsid w:val="0079479C"/>
    <w:rsid w:val="00862D73"/>
    <w:rsid w:val="008C75CD"/>
    <w:rsid w:val="008D5E2D"/>
    <w:rsid w:val="008E33F9"/>
    <w:rsid w:val="0090098C"/>
    <w:rsid w:val="00A337E2"/>
    <w:rsid w:val="00A378FE"/>
    <w:rsid w:val="00A71C23"/>
    <w:rsid w:val="00A925DA"/>
    <w:rsid w:val="00B122DA"/>
    <w:rsid w:val="00B64650"/>
    <w:rsid w:val="00C10A9C"/>
    <w:rsid w:val="00C4458A"/>
    <w:rsid w:val="00C7325D"/>
    <w:rsid w:val="00CA7614"/>
    <w:rsid w:val="00CB7AD0"/>
    <w:rsid w:val="00E07020"/>
    <w:rsid w:val="00E37907"/>
    <w:rsid w:val="00F236A1"/>
    <w:rsid w:val="00FE28B0"/>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docId w15:val="{3578FBC7-D110-40BD-BCBA-92847631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41B"/>
    <w:pPr>
      <w:ind w:left="720"/>
      <w:contextualSpacing/>
    </w:pPr>
  </w:style>
  <w:style w:type="paragraph" w:styleId="Header">
    <w:name w:val="header"/>
    <w:basedOn w:val="Normal"/>
    <w:link w:val="HeaderChar"/>
    <w:uiPriority w:val="99"/>
    <w:unhideWhenUsed/>
    <w:rsid w:val="003F141B"/>
    <w:pPr>
      <w:tabs>
        <w:tab w:val="center" w:pos="4320"/>
        <w:tab w:val="right" w:pos="8640"/>
      </w:tabs>
    </w:pPr>
  </w:style>
  <w:style w:type="character" w:customStyle="1" w:styleId="HeaderChar">
    <w:name w:val="Header Char"/>
    <w:basedOn w:val="DefaultParagraphFont"/>
    <w:link w:val="Header"/>
    <w:uiPriority w:val="99"/>
    <w:rsid w:val="003F141B"/>
  </w:style>
  <w:style w:type="paragraph" w:styleId="Footer">
    <w:name w:val="footer"/>
    <w:basedOn w:val="Normal"/>
    <w:link w:val="FooterChar"/>
    <w:uiPriority w:val="99"/>
    <w:unhideWhenUsed/>
    <w:rsid w:val="003F141B"/>
    <w:pPr>
      <w:tabs>
        <w:tab w:val="center" w:pos="4320"/>
        <w:tab w:val="right" w:pos="8640"/>
      </w:tabs>
    </w:pPr>
  </w:style>
  <w:style w:type="character" w:customStyle="1" w:styleId="FooterChar">
    <w:name w:val="Footer Char"/>
    <w:basedOn w:val="DefaultParagraphFont"/>
    <w:link w:val="Footer"/>
    <w:uiPriority w:val="99"/>
    <w:rsid w:val="003F141B"/>
  </w:style>
  <w:style w:type="character" w:styleId="PageNumber">
    <w:name w:val="page number"/>
    <w:basedOn w:val="DefaultParagraphFont"/>
    <w:uiPriority w:val="99"/>
    <w:semiHidden/>
    <w:unhideWhenUsed/>
    <w:rsid w:val="00B122DA"/>
  </w:style>
  <w:style w:type="table" w:styleId="TableGrid">
    <w:name w:val="Table Grid"/>
    <w:basedOn w:val="TableNormal"/>
    <w:uiPriority w:val="59"/>
    <w:rsid w:val="0076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AF826735C0CE428437B0B8C92FF491"/>
        <w:category>
          <w:name w:val="General"/>
          <w:gallery w:val="placeholder"/>
        </w:category>
        <w:types>
          <w:type w:val="bbPlcHdr"/>
        </w:types>
        <w:behaviors>
          <w:behavior w:val="content"/>
        </w:behaviors>
        <w:guid w:val="{F3159D8D-AD51-554C-A9F1-8935072D8043}"/>
      </w:docPartPr>
      <w:docPartBody>
        <w:p w:rsidR="003D2C03" w:rsidRDefault="003D2C03" w:rsidP="003D2C03">
          <w:pPr>
            <w:pStyle w:val="03AF826735C0CE428437B0B8C92FF491"/>
          </w:pPr>
          <w:r>
            <w:t>[Type text]</w:t>
          </w:r>
        </w:p>
      </w:docPartBody>
    </w:docPart>
    <w:docPart>
      <w:docPartPr>
        <w:name w:val="C26DA0DAAF75EB4D9CBAF7AE65B0EF4A"/>
        <w:category>
          <w:name w:val="General"/>
          <w:gallery w:val="placeholder"/>
        </w:category>
        <w:types>
          <w:type w:val="bbPlcHdr"/>
        </w:types>
        <w:behaviors>
          <w:behavior w:val="content"/>
        </w:behaviors>
        <w:guid w:val="{07B11420-AF7E-2E40-AEB6-1C46FB3FC450}"/>
      </w:docPartPr>
      <w:docPartBody>
        <w:p w:rsidR="003D2C03" w:rsidRDefault="003D2C03" w:rsidP="003D2C03">
          <w:pPr>
            <w:pStyle w:val="C26DA0DAAF75EB4D9CBAF7AE65B0EF4A"/>
          </w:pPr>
          <w:r>
            <w:t>[Type text]</w:t>
          </w:r>
        </w:p>
      </w:docPartBody>
    </w:docPart>
    <w:docPart>
      <w:docPartPr>
        <w:name w:val="B4F680F94F070347B5F27AFCF47CD0A3"/>
        <w:category>
          <w:name w:val="General"/>
          <w:gallery w:val="placeholder"/>
        </w:category>
        <w:types>
          <w:type w:val="bbPlcHdr"/>
        </w:types>
        <w:behaviors>
          <w:behavior w:val="content"/>
        </w:behaviors>
        <w:guid w:val="{B09A7D62-A3F4-A343-AB3A-AA8224A199C8}"/>
      </w:docPartPr>
      <w:docPartBody>
        <w:p w:rsidR="003D2C03" w:rsidRDefault="003D2C03" w:rsidP="003D2C03">
          <w:pPr>
            <w:pStyle w:val="B4F680F94F070347B5F27AFCF47CD0A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D2C03"/>
    <w:rsid w:val="00011BD9"/>
    <w:rsid w:val="00086A1D"/>
    <w:rsid w:val="00280934"/>
    <w:rsid w:val="003D2C03"/>
    <w:rsid w:val="00C45F2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AF826735C0CE428437B0B8C92FF491">
    <w:name w:val="03AF826735C0CE428437B0B8C92FF491"/>
    <w:rsid w:val="003D2C03"/>
  </w:style>
  <w:style w:type="paragraph" w:customStyle="1" w:styleId="C26DA0DAAF75EB4D9CBAF7AE65B0EF4A">
    <w:name w:val="C26DA0DAAF75EB4D9CBAF7AE65B0EF4A"/>
    <w:rsid w:val="003D2C03"/>
  </w:style>
  <w:style w:type="paragraph" w:customStyle="1" w:styleId="B4F680F94F070347B5F27AFCF47CD0A3">
    <w:name w:val="B4F680F94F070347B5F27AFCF47CD0A3"/>
    <w:rsid w:val="003D2C03"/>
  </w:style>
  <w:style w:type="paragraph" w:customStyle="1" w:styleId="1DEE7EEB233869498D11524041ED92C4">
    <w:name w:val="1DEE7EEB233869498D11524041ED92C4"/>
    <w:rsid w:val="003D2C03"/>
  </w:style>
  <w:style w:type="paragraph" w:customStyle="1" w:styleId="B19B8EAF45B8974AB63CBAF0B71C96FE">
    <w:name w:val="B19B8EAF45B8974AB63CBAF0B71C96FE"/>
    <w:rsid w:val="003D2C03"/>
  </w:style>
  <w:style w:type="paragraph" w:customStyle="1" w:styleId="2294EAC0F0CD8C4DBA47B4E6DA8A9D88">
    <w:name w:val="2294EAC0F0CD8C4DBA47B4E6DA8A9D88"/>
    <w:rsid w:val="003D2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448A-007B-4CEF-82E1-C22558EB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5226</Characters>
  <Application>Microsoft Office Word</Application>
  <DocSecurity>4</DocSecurity>
  <Lines>141</Lines>
  <Paragraphs>51</Paragraphs>
  <ScaleCrop>false</ScaleCrop>
  <Company>Network of Community Activities</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Tim Baxter</cp:lastModifiedBy>
  <cp:revision>2</cp:revision>
  <dcterms:created xsi:type="dcterms:W3CDTF">2019-08-09T04:45:00Z</dcterms:created>
  <dcterms:modified xsi:type="dcterms:W3CDTF">2019-08-09T04:45:00Z</dcterms:modified>
</cp:coreProperties>
</file>